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75" w14:textId="77777777" w:rsidR="00D2704D" w:rsidRDefault="00D2704D" w:rsidP="00D2704D">
      <w:pPr>
        <w:kinsoku w:val="0"/>
        <w:overflowPunct w:val="0"/>
        <w:autoSpaceDE w:val="0"/>
        <w:autoSpaceDN w:val="0"/>
        <w:adjustRightInd w:val="0"/>
        <w:spacing w:after="0" w:line="240" w:lineRule="auto"/>
        <w:ind w:left="3060" w:right="3568"/>
        <w:jc w:val="center"/>
        <w:rPr>
          <w:rFonts w:ascii="Arial" w:hAnsi="Arial" w:cs="Arial"/>
          <w:b/>
          <w:bCs/>
        </w:rPr>
      </w:pPr>
    </w:p>
    <w:p w14:paraId="05321491" w14:textId="01DCBDCE" w:rsidR="00524A2A" w:rsidRPr="007547B6" w:rsidRDefault="00524A2A" w:rsidP="00D2704D">
      <w:pPr>
        <w:kinsoku w:val="0"/>
        <w:overflowPunct w:val="0"/>
        <w:autoSpaceDE w:val="0"/>
        <w:autoSpaceDN w:val="0"/>
        <w:adjustRightInd w:val="0"/>
        <w:spacing w:after="0" w:line="240" w:lineRule="auto"/>
        <w:rPr>
          <w:rFonts w:cstheme="minorHAnsi"/>
          <w:i/>
          <w:iCs/>
        </w:rPr>
      </w:pPr>
      <w:r w:rsidRPr="007547B6">
        <w:rPr>
          <w:rFonts w:cstheme="minorHAnsi"/>
          <w:b/>
          <w:bCs/>
        </w:rPr>
        <w:t xml:space="preserve">Title: </w:t>
      </w:r>
      <w:r w:rsidRPr="007547B6">
        <w:rPr>
          <w:rFonts w:cstheme="minorHAnsi"/>
          <w:i/>
          <w:iCs/>
        </w:rPr>
        <w:t>Technical Specialist</w:t>
      </w:r>
    </w:p>
    <w:p w14:paraId="6D4BA5DC" w14:textId="2B783948" w:rsidR="00524A2A" w:rsidRPr="007547B6" w:rsidRDefault="009B54DB" w:rsidP="00D2704D">
      <w:pPr>
        <w:kinsoku w:val="0"/>
        <w:overflowPunct w:val="0"/>
        <w:autoSpaceDE w:val="0"/>
        <w:autoSpaceDN w:val="0"/>
        <w:adjustRightInd w:val="0"/>
        <w:spacing w:before="1" w:after="0" w:line="240" w:lineRule="auto"/>
        <w:rPr>
          <w:rFonts w:cstheme="minorHAnsi"/>
          <w:b/>
          <w:bCs/>
        </w:rPr>
      </w:pPr>
      <w:r w:rsidRPr="007547B6">
        <w:rPr>
          <w:rFonts w:cstheme="minorHAnsi"/>
          <w:b/>
          <w:bCs/>
        </w:rPr>
        <w:t>Business Unit</w:t>
      </w:r>
      <w:r w:rsidR="00524A2A" w:rsidRPr="007547B6">
        <w:rPr>
          <w:rFonts w:cstheme="minorHAnsi"/>
          <w:b/>
          <w:bCs/>
        </w:rPr>
        <w:t xml:space="preserve">: </w:t>
      </w:r>
      <w:r w:rsidR="00B74BB2" w:rsidRPr="007547B6">
        <w:rPr>
          <w:rFonts w:cstheme="minorHAnsi"/>
          <w:i/>
          <w:iCs/>
        </w:rPr>
        <w:t>Aquatics</w:t>
      </w:r>
    </w:p>
    <w:p w14:paraId="0A26E90E" w14:textId="4F7E095B" w:rsidR="00524A2A" w:rsidRPr="007547B6" w:rsidRDefault="00524A2A" w:rsidP="00D2704D">
      <w:pPr>
        <w:kinsoku w:val="0"/>
        <w:overflowPunct w:val="0"/>
        <w:autoSpaceDE w:val="0"/>
        <w:autoSpaceDN w:val="0"/>
        <w:adjustRightInd w:val="0"/>
        <w:spacing w:after="0" w:line="240" w:lineRule="auto"/>
        <w:rPr>
          <w:rFonts w:cstheme="minorHAnsi"/>
          <w:i/>
          <w:iCs/>
        </w:rPr>
      </w:pPr>
      <w:r w:rsidRPr="007547B6">
        <w:rPr>
          <w:rFonts w:cstheme="minorHAnsi"/>
          <w:b/>
          <w:bCs/>
        </w:rPr>
        <w:t>Supervisor Title:</w:t>
      </w:r>
      <w:r w:rsidRPr="007547B6">
        <w:rPr>
          <w:rFonts w:cstheme="minorHAnsi"/>
        </w:rPr>
        <w:t xml:space="preserve"> </w:t>
      </w:r>
      <w:r w:rsidRPr="007547B6">
        <w:rPr>
          <w:rFonts w:cstheme="minorHAnsi"/>
          <w:i/>
          <w:iCs/>
        </w:rPr>
        <w:t xml:space="preserve">Regional Sales </w:t>
      </w:r>
      <w:r w:rsidR="00AA0482">
        <w:rPr>
          <w:rFonts w:cstheme="minorHAnsi"/>
          <w:i/>
          <w:iCs/>
        </w:rPr>
        <w:t>Leader, South</w:t>
      </w:r>
    </w:p>
    <w:p w14:paraId="11C76294" w14:textId="183A7E9E" w:rsidR="00FB5AEB" w:rsidRPr="007547B6" w:rsidRDefault="00FB5AEB" w:rsidP="00D2704D">
      <w:pPr>
        <w:kinsoku w:val="0"/>
        <w:overflowPunct w:val="0"/>
        <w:autoSpaceDE w:val="0"/>
        <w:autoSpaceDN w:val="0"/>
        <w:adjustRightInd w:val="0"/>
        <w:spacing w:after="0" w:line="240" w:lineRule="auto"/>
        <w:rPr>
          <w:rFonts w:cstheme="minorHAnsi"/>
          <w:i/>
          <w:iCs/>
        </w:rPr>
      </w:pPr>
      <w:r w:rsidRPr="007547B6">
        <w:rPr>
          <w:rFonts w:cstheme="minorHAnsi"/>
          <w:b/>
          <w:bCs/>
        </w:rPr>
        <w:t>Territory:</w:t>
      </w:r>
      <w:r w:rsidRPr="007547B6">
        <w:rPr>
          <w:rFonts w:cstheme="minorHAnsi"/>
        </w:rPr>
        <w:t xml:space="preserve"> </w:t>
      </w:r>
      <w:r w:rsidR="00AA0482">
        <w:rPr>
          <w:rFonts w:cstheme="minorHAnsi"/>
          <w:i/>
          <w:iCs/>
        </w:rPr>
        <w:t>AR, LA, OK, TX</w:t>
      </w:r>
    </w:p>
    <w:p w14:paraId="291D8CDA" w14:textId="37F8DA0A" w:rsidR="008D35C6" w:rsidRPr="007547B6" w:rsidRDefault="0000160F" w:rsidP="00734268">
      <w:pPr>
        <w:kinsoku w:val="0"/>
        <w:overflowPunct w:val="0"/>
        <w:autoSpaceDE w:val="0"/>
        <w:autoSpaceDN w:val="0"/>
        <w:adjustRightInd w:val="0"/>
        <w:spacing w:after="0" w:line="240" w:lineRule="auto"/>
        <w:rPr>
          <w:rFonts w:cstheme="minorHAnsi"/>
        </w:rPr>
      </w:pPr>
      <w:r w:rsidRPr="007547B6">
        <w:rPr>
          <w:rFonts w:cstheme="minorHAnsi"/>
          <w:b/>
          <w:bCs/>
        </w:rPr>
        <w:t>Preferred Location:</w:t>
      </w:r>
      <w:r w:rsidRPr="007547B6">
        <w:rPr>
          <w:rFonts w:cstheme="minorHAnsi"/>
        </w:rPr>
        <w:t xml:space="preserve">  </w:t>
      </w:r>
      <w:r w:rsidR="00AA0482" w:rsidRPr="00AA0482">
        <w:rPr>
          <w:rFonts w:cstheme="minorHAnsi"/>
          <w:i/>
          <w:iCs/>
        </w:rPr>
        <w:t>Texas</w:t>
      </w:r>
    </w:p>
    <w:p w14:paraId="4F20BCD1" w14:textId="77777777" w:rsidR="00734268" w:rsidRPr="007547B6" w:rsidRDefault="00734268" w:rsidP="00734268">
      <w:pPr>
        <w:kinsoku w:val="0"/>
        <w:overflowPunct w:val="0"/>
        <w:autoSpaceDE w:val="0"/>
        <w:autoSpaceDN w:val="0"/>
        <w:adjustRightInd w:val="0"/>
        <w:spacing w:after="0" w:line="240" w:lineRule="auto"/>
        <w:rPr>
          <w:rFonts w:cstheme="minorHAnsi"/>
        </w:rPr>
      </w:pPr>
    </w:p>
    <w:p w14:paraId="6DB14CCD" w14:textId="526F1497" w:rsidR="00524A2A" w:rsidRPr="007547B6" w:rsidRDefault="00D2704D" w:rsidP="004A309A">
      <w:pPr>
        <w:kinsoku w:val="0"/>
        <w:overflowPunct w:val="0"/>
        <w:autoSpaceDE w:val="0"/>
        <w:autoSpaceDN w:val="0"/>
        <w:adjustRightInd w:val="0"/>
        <w:spacing w:after="0" w:line="227" w:lineRule="exact"/>
        <w:outlineLvl w:val="0"/>
        <w:rPr>
          <w:rFonts w:cstheme="minorHAnsi"/>
          <w:b/>
          <w:bCs/>
        </w:rPr>
      </w:pPr>
      <w:r w:rsidRPr="007547B6">
        <w:rPr>
          <w:rFonts w:cstheme="minorHAnsi"/>
          <w:b/>
          <w:bCs/>
        </w:rPr>
        <w:t>OVERVIEW</w:t>
      </w:r>
    </w:p>
    <w:p w14:paraId="45DC4ADC" w14:textId="157D4D49" w:rsidR="00524A2A" w:rsidRPr="007547B6" w:rsidRDefault="00CA4565" w:rsidP="004A309A">
      <w:pPr>
        <w:kinsoku w:val="0"/>
        <w:overflowPunct w:val="0"/>
        <w:autoSpaceDE w:val="0"/>
        <w:autoSpaceDN w:val="0"/>
        <w:adjustRightInd w:val="0"/>
        <w:spacing w:after="0" w:line="240" w:lineRule="auto"/>
        <w:ind w:right="223"/>
        <w:rPr>
          <w:rFonts w:cstheme="minorHAnsi"/>
        </w:rPr>
      </w:pPr>
      <w:r w:rsidRPr="007547B6">
        <w:rPr>
          <w:rFonts w:cstheme="minorHAnsi"/>
        </w:rPr>
        <w:t xml:space="preserve">Does protecting and restoring water interest you?  Do you have a passion for helping </w:t>
      </w:r>
      <w:r w:rsidR="006A1968" w:rsidRPr="007547B6">
        <w:rPr>
          <w:rFonts w:cstheme="minorHAnsi"/>
        </w:rPr>
        <w:t xml:space="preserve">customers </w:t>
      </w:r>
      <w:r w:rsidRPr="007547B6">
        <w:rPr>
          <w:rFonts w:cstheme="minorHAnsi"/>
        </w:rPr>
        <w:t xml:space="preserve">solve problems through </w:t>
      </w:r>
      <w:r w:rsidR="007547B6" w:rsidRPr="007547B6">
        <w:rPr>
          <w:rFonts w:cstheme="minorHAnsi"/>
        </w:rPr>
        <w:t xml:space="preserve">engagement and </w:t>
      </w:r>
      <w:r w:rsidRPr="007547B6">
        <w:rPr>
          <w:rFonts w:cstheme="minorHAnsi"/>
        </w:rPr>
        <w:t>innovation?  If so, this</w:t>
      </w:r>
      <w:r w:rsidR="001D7137" w:rsidRPr="007547B6">
        <w:rPr>
          <w:rFonts w:cstheme="minorHAnsi"/>
        </w:rPr>
        <w:t xml:space="preserve"> is an excellent </w:t>
      </w:r>
      <w:r w:rsidR="00045454" w:rsidRPr="007547B6">
        <w:rPr>
          <w:rFonts w:cstheme="minorHAnsi"/>
        </w:rPr>
        <w:t xml:space="preserve">career </w:t>
      </w:r>
      <w:r w:rsidR="001D7137" w:rsidRPr="007547B6">
        <w:rPr>
          <w:rFonts w:cstheme="minorHAnsi"/>
        </w:rPr>
        <w:t xml:space="preserve">opportunity for a </w:t>
      </w:r>
      <w:r w:rsidR="00D2704D" w:rsidRPr="007547B6">
        <w:rPr>
          <w:rFonts w:cstheme="minorHAnsi"/>
        </w:rPr>
        <w:t>professional</w:t>
      </w:r>
      <w:r w:rsidR="001D7137" w:rsidRPr="007547B6">
        <w:rPr>
          <w:rFonts w:cstheme="minorHAnsi"/>
        </w:rPr>
        <w:t xml:space="preserve"> with strong technical </w:t>
      </w:r>
      <w:r w:rsidR="00FB5AEB" w:rsidRPr="007547B6">
        <w:rPr>
          <w:rFonts w:cstheme="minorHAnsi"/>
        </w:rPr>
        <w:t xml:space="preserve">and business development </w:t>
      </w:r>
      <w:r w:rsidR="001D7137" w:rsidRPr="007547B6">
        <w:rPr>
          <w:rFonts w:cstheme="minorHAnsi"/>
        </w:rPr>
        <w:t xml:space="preserve">skills as well as knowledge of the aquatics market. </w:t>
      </w:r>
      <w:r w:rsidR="007547B6" w:rsidRPr="007547B6">
        <w:rPr>
          <w:rFonts w:cstheme="minorHAnsi"/>
        </w:rPr>
        <w:t>T</w:t>
      </w:r>
      <w:r w:rsidR="00524A2A" w:rsidRPr="007547B6">
        <w:rPr>
          <w:rFonts w:cstheme="minorHAnsi"/>
        </w:rPr>
        <w:t xml:space="preserve">he </w:t>
      </w:r>
      <w:r w:rsidR="00524A2A" w:rsidRPr="007547B6">
        <w:rPr>
          <w:rFonts w:cstheme="minorHAnsi"/>
          <w:i/>
          <w:iCs/>
        </w:rPr>
        <w:t xml:space="preserve">Technical Specialist </w:t>
      </w:r>
      <w:r w:rsidR="00045454" w:rsidRPr="007547B6">
        <w:rPr>
          <w:rFonts w:cstheme="minorHAnsi"/>
        </w:rPr>
        <w:t>is</w:t>
      </w:r>
      <w:r w:rsidR="00524A2A" w:rsidRPr="007547B6">
        <w:rPr>
          <w:rFonts w:cstheme="minorHAnsi"/>
        </w:rPr>
        <w:t xml:space="preserve"> responsible for </w:t>
      </w:r>
      <w:r w:rsidRPr="007547B6">
        <w:rPr>
          <w:rFonts w:cstheme="minorHAnsi"/>
        </w:rPr>
        <w:t xml:space="preserve">consultative </w:t>
      </w:r>
      <w:r w:rsidR="00A42091" w:rsidRPr="007547B6">
        <w:rPr>
          <w:rFonts w:cstheme="minorHAnsi"/>
        </w:rPr>
        <w:t xml:space="preserve">sales and technical support of </w:t>
      </w:r>
      <w:r w:rsidR="00BF476A" w:rsidRPr="007547B6">
        <w:rPr>
          <w:rFonts w:cstheme="minorHAnsi"/>
        </w:rPr>
        <w:t xml:space="preserve">key </w:t>
      </w:r>
      <w:r w:rsidR="0071300F" w:rsidRPr="007547B6">
        <w:rPr>
          <w:rFonts w:cstheme="minorHAnsi"/>
        </w:rPr>
        <w:t>customer</w:t>
      </w:r>
      <w:r w:rsidR="00BF476A" w:rsidRPr="007547B6">
        <w:rPr>
          <w:rFonts w:cstheme="minorHAnsi"/>
        </w:rPr>
        <w:t xml:space="preserve"> account</w:t>
      </w:r>
      <w:r w:rsidR="006A1968" w:rsidRPr="007547B6">
        <w:rPr>
          <w:rFonts w:cstheme="minorHAnsi"/>
        </w:rPr>
        <w:t>s</w:t>
      </w:r>
      <w:r w:rsidR="00FB5AEB" w:rsidRPr="007547B6">
        <w:rPr>
          <w:rFonts w:cstheme="minorHAnsi"/>
        </w:rPr>
        <w:t xml:space="preserve">, </w:t>
      </w:r>
      <w:r w:rsidR="00524A2A" w:rsidRPr="007547B6">
        <w:rPr>
          <w:rFonts w:cstheme="minorHAnsi"/>
        </w:rPr>
        <w:t xml:space="preserve">assisting with market and field development activities, and providing stewardship of SePRO’s </w:t>
      </w:r>
      <w:r w:rsidR="001D7137" w:rsidRPr="007547B6">
        <w:rPr>
          <w:rFonts w:cstheme="minorHAnsi"/>
        </w:rPr>
        <w:t>aquatic technologies</w:t>
      </w:r>
      <w:r w:rsidR="00524A2A" w:rsidRPr="007547B6">
        <w:rPr>
          <w:rFonts w:cstheme="minorHAnsi"/>
        </w:rPr>
        <w:t xml:space="preserve">. </w:t>
      </w:r>
    </w:p>
    <w:p w14:paraId="08E89059" w14:textId="77777777" w:rsidR="004A309A" w:rsidRPr="007547B6" w:rsidRDefault="004A309A" w:rsidP="00524A2A">
      <w:pPr>
        <w:kinsoku w:val="0"/>
        <w:overflowPunct w:val="0"/>
        <w:autoSpaceDE w:val="0"/>
        <w:autoSpaceDN w:val="0"/>
        <w:adjustRightInd w:val="0"/>
        <w:spacing w:after="0" w:line="240" w:lineRule="auto"/>
        <w:rPr>
          <w:rFonts w:cstheme="minorHAnsi"/>
        </w:rPr>
      </w:pPr>
    </w:p>
    <w:p w14:paraId="7A619207" w14:textId="77777777" w:rsidR="00524A2A" w:rsidRPr="007547B6" w:rsidRDefault="00524A2A" w:rsidP="00D2704D">
      <w:pPr>
        <w:kinsoku w:val="0"/>
        <w:overflowPunct w:val="0"/>
        <w:autoSpaceDE w:val="0"/>
        <w:autoSpaceDN w:val="0"/>
        <w:adjustRightInd w:val="0"/>
        <w:spacing w:before="1" w:after="0" w:line="240" w:lineRule="auto"/>
        <w:outlineLvl w:val="0"/>
        <w:rPr>
          <w:rFonts w:cstheme="minorHAnsi"/>
          <w:b/>
          <w:bCs/>
        </w:rPr>
      </w:pPr>
      <w:r w:rsidRPr="007547B6">
        <w:rPr>
          <w:rFonts w:cstheme="minorHAnsi"/>
          <w:b/>
          <w:bCs/>
        </w:rPr>
        <w:t>PRIMARY RESPONSIBILITIES</w:t>
      </w:r>
    </w:p>
    <w:p w14:paraId="0F18D5AD" w14:textId="4122CFB8" w:rsidR="0071300F" w:rsidRPr="007547B6" w:rsidRDefault="00524A2A" w:rsidP="00FB5AEB">
      <w:pPr>
        <w:numPr>
          <w:ilvl w:val="0"/>
          <w:numId w:val="2"/>
        </w:numPr>
        <w:tabs>
          <w:tab w:val="left" w:pos="821"/>
        </w:tabs>
        <w:kinsoku w:val="0"/>
        <w:overflowPunct w:val="0"/>
        <w:autoSpaceDE w:val="0"/>
        <w:autoSpaceDN w:val="0"/>
        <w:adjustRightInd w:val="0"/>
        <w:spacing w:after="0" w:line="240" w:lineRule="auto"/>
        <w:ind w:right="631"/>
        <w:rPr>
          <w:rFonts w:cstheme="minorHAnsi"/>
        </w:rPr>
      </w:pPr>
      <w:r w:rsidRPr="007547B6">
        <w:rPr>
          <w:rFonts w:cstheme="minorHAnsi"/>
        </w:rPr>
        <w:t>Use technical knowledge, sales, and communication skills to</w:t>
      </w:r>
      <w:r w:rsidR="00B954A7" w:rsidRPr="007547B6">
        <w:rPr>
          <w:rFonts w:cstheme="minorHAnsi"/>
        </w:rPr>
        <w:t xml:space="preserve"> gain support </w:t>
      </w:r>
      <w:r w:rsidRPr="007547B6">
        <w:rPr>
          <w:rFonts w:cstheme="minorHAnsi"/>
        </w:rPr>
        <w:t xml:space="preserve">and growth of SePRO’s </w:t>
      </w:r>
      <w:r w:rsidR="0071300F" w:rsidRPr="007547B6">
        <w:rPr>
          <w:rFonts w:cstheme="minorHAnsi"/>
        </w:rPr>
        <w:t>aquatic technologies</w:t>
      </w:r>
      <w:r w:rsidR="00B84169" w:rsidRPr="007547B6">
        <w:rPr>
          <w:rFonts w:cstheme="minorHAnsi"/>
        </w:rPr>
        <w:t>.</w:t>
      </w:r>
    </w:p>
    <w:p w14:paraId="46CA084B" w14:textId="77777777" w:rsidR="00524A2A" w:rsidRPr="007547B6" w:rsidRDefault="00524A2A" w:rsidP="00FB5AEB">
      <w:pPr>
        <w:numPr>
          <w:ilvl w:val="0"/>
          <w:numId w:val="2"/>
        </w:numPr>
        <w:tabs>
          <w:tab w:val="left" w:pos="821"/>
        </w:tabs>
        <w:kinsoku w:val="0"/>
        <w:overflowPunct w:val="0"/>
        <w:autoSpaceDE w:val="0"/>
        <w:autoSpaceDN w:val="0"/>
        <w:adjustRightInd w:val="0"/>
        <w:spacing w:after="0" w:line="240" w:lineRule="auto"/>
        <w:ind w:right="188"/>
        <w:jc w:val="both"/>
        <w:rPr>
          <w:rFonts w:cstheme="minorHAnsi"/>
        </w:rPr>
      </w:pPr>
      <w:r w:rsidRPr="007547B6">
        <w:rPr>
          <w:rFonts w:cstheme="minorHAnsi"/>
        </w:rPr>
        <w:t xml:space="preserve">Build and maintain relationships to promote, sell, and steward SePRO solutions that are aligned </w:t>
      </w:r>
      <w:r w:rsidR="00FB5AEB" w:rsidRPr="007547B6">
        <w:rPr>
          <w:rFonts w:cstheme="minorHAnsi"/>
        </w:rPr>
        <w:t>with territory and organization objectives.</w:t>
      </w:r>
    </w:p>
    <w:p w14:paraId="4FACF2CC" w14:textId="7FABCF38" w:rsidR="0071300F" w:rsidRPr="007547B6" w:rsidRDefault="0071300F" w:rsidP="0071300F">
      <w:pPr>
        <w:numPr>
          <w:ilvl w:val="0"/>
          <w:numId w:val="2"/>
        </w:numPr>
        <w:tabs>
          <w:tab w:val="left" w:pos="821"/>
        </w:tabs>
        <w:kinsoku w:val="0"/>
        <w:overflowPunct w:val="0"/>
        <w:autoSpaceDE w:val="0"/>
        <w:autoSpaceDN w:val="0"/>
        <w:adjustRightInd w:val="0"/>
        <w:spacing w:after="0" w:line="240" w:lineRule="auto"/>
        <w:ind w:right="631"/>
        <w:rPr>
          <w:rFonts w:cstheme="minorHAnsi"/>
        </w:rPr>
      </w:pPr>
      <w:r w:rsidRPr="007547B6">
        <w:rPr>
          <w:rFonts w:cstheme="minorHAnsi"/>
        </w:rPr>
        <w:t xml:space="preserve">Provide technical training and seek value co-creation with customers </w:t>
      </w:r>
      <w:proofErr w:type="gramStart"/>
      <w:r w:rsidRPr="007547B6">
        <w:rPr>
          <w:rFonts w:cstheme="minorHAnsi"/>
        </w:rPr>
        <w:t>including;</w:t>
      </w:r>
      <w:proofErr w:type="gramEnd"/>
      <w:r w:rsidRPr="007547B6">
        <w:rPr>
          <w:rFonts w:cstheme="minorHAnsi"/>
        </w:rPr>
        <w:t xml:space="preserve"> aquatic resource management professionals, </w:t>
      </w:r>
      <w:r w:rsidR="005165DF" w:rsidRPr="007547B6">
        <w:rPr>
          <w:rFonts w:cstheme="minorHAnsi"/>
        </w:rPr>
        <w:t xml:space="preserve">government </w:t>
      </w:r>
      <w:r w:rsidR="00991339" w:rsidRPr="007547B6">
        <w:rPr>
          <w:rFonts w:cstheme="minorHAnsi"/>
        </w:rPr>
        <w:t xml:space="preserve">resource </w:t>
      </w:r>
      <w:r w:rsidR="00B954A7" w:rsidRPr="007547B6">
        <w:rPr>
          <w:rFonts w:cstheme="minorHAnsi"/>
        </w:rPr>
        <w:t>managers, regulatory</w:t>
      </w:r>
      <w:r w:rsidR="005165DF" w:rsidRPr="007547B6">
        <w:rPr>
          <w:rFonts w:cstheme="minorHAnsi"/>
        </w:rPr>
        <w:t xml:space="preserve"> agencies, </w:t>
      </w:r>
      <w:r w:rsidR="00AA0482">
        <w:rPr>
          <w:rFonts w:cstheme="minorHAnsi"/>
        </w:rPr>
        <w:t xml:space="preserve">distribution partners </w:t>
      </w:r>
      <w:r w:rsidRPr="007547B6">
        <w:rPr>
          <w:rFonts w:cstheme="minorHAnsi"/>
        </w:rPr>
        <w:t>and consultants.</w:t>
      </w:r>
    </w:p>
    <w:p w14:paraId="38EB55E0" w14:textId="5F7DA9D1" w:rsidR="00524A2A" w:rsidRPr="007547B6" w:rsidRDefault="00524A2A" w:rsidP="00524A2A">
      <w:pPr>
        <w:numPr>
          <w:ilvl w:val="0"/>
          <w:numId w:val="2"/>
        </w:numPr>
        <w:tabs>
          <w:tab w:val="left" w:pos="821"/>
        </w:tabs>
        <w:kinsoku w:val="0"/>
        <w:overflowPunct w:val="0"/>
        <w:autoSpaceDE w:val="0"/>
        <w:autoSpaceDN w:val="0"/>
        <w:adjustRightInd w:val="0"/>
        <w:spacing w:after="0" w:line="240" w:lineRule="auto"/>
        <w:ind w:right="318"/>
        <w:rPr>
          <w:rFonts w:cstheme="minorHAnsi"/>
        </w:rPr>
      </w:pPr>
      <w:r w:rsidRPr="007547B6">
        <w:rPr>
          <w:rFonts w:cstheme="minorHAnsi"/>
        </w:rPr>
        <w:t xml:space="preserve">Introduce and represent </w:t>
      </w:r>
      <w:r w:rsidR="00DB17FD" w:rsidRPr="007547B6">
        <w:rPr>
          <w:rFonts w:cstheme="minorHAnsi"/>
        </w:rPr>
        <w:t>SePRO</w:t>
      </w:r>
      <w:r w:rsidRPr="007547B6">
        <w:rPr>
          <w:rFonts w:cstheme="minorHAnsi"/>
        </w:rPr>
        <w:t xml:space="preserve"> at industry meetings, training events and other outreach opportunities.</w:t>
      </w:r>
    </w:p>
    <w:p w14:paraId="374A3D14" w14:textId="77777777" w:rsidR="00DB17FD" w:rsidRPr="007547B6" w:rsidRDefault="0071300F" w:rsidP="00DB17FD">
      <w:pPr>
        <w:numPr>
          <w:ilvl w:val="0"/>
          <w:numId w:val="2"/>
        </w:numPr>
        <w:tabs>
          <w:tab w:val="left" w:pos="821"/>
        </w:tabs>
        <w:kinsoku w:val="0"/>
        <w:overflowPunct w:val="0"/>
        <w:autoSpaceDE w:val="0"/>
        <w:autoSpaceDN w:val="0"/>
        <w:adjustRightInd w:val="0"/>
        <w:spacing w:after="0" w:line="240" w:lineRule="auto"/>
        <w:ind w:right="1010"/>
        <w:rPr>
          <w:rFonts w:cstheme="minorHAnsi"/>
        </w:rPr>
      </w:pPr>
      <w:r w:rsidRPr="007547B6">
        <w:rPr>
          <w:rFonts w:cstheme="minorHAnsi"/>
        </w:rPr>
        <w:t xml:space="preserve">Communicate </w:t>
      </w:r>
      <w:r w:rsidR="00DB17FD" w:rsidRPr="007547B6">
        <w:rPr>
          <w:rFonts w:cstheme="minorHAnsi"/>
        </w:rPr>
        <w:t>customer and development initiatives</w:t>
      </w:r>
      <w:r w:rsidRPr="007547B6">
        <w:rPr>
          <w:rFonts w:cstheme="minorHAnsi"/>
        </w:rPr>
        <w:t xml:space="preserve"> effectively within the organization</w:t>
      </w:r>
      <w:r w:rsidR="00DB17FD" w:rsidRPr="007547B6">
        <w:rPr>
          <w:rFonts w:cstheme="minorHAnsi"/>
        </w:rPr>
        <w:t xml:space="preserve"> using CRM database</w:t>
      </w:r>
      <w:r w:rsidRPr="007547B6">
        <w:rPr>
          <w:rFonts w:cstheme="minorHAnsi"/>
        </w:rPr>
        <w:t xml:space="preserve"> software</w:t>
      </w:r>
      <w:r w:rsidR="00DB17FD" w:rsidRPr="007547B6">
        <w:rPr>
          <w:rFonts w:cstheme="minorHAnsi"/>
        </w:rPr>
        <w:t xml:space="preserve"> and other company platforms.</w:t>
      </w:r>
    </w:p>
    <w:p w14:paraId="361605C7" w14:textId="77777777" w:rsidR="00DB17FD" w:rsidRPr="007547B6" w:rsidRDefault="00DB17FD" w:rsidP="00DB17FD">
      <w:pPr>
        <w:tabs>
          <w:tab w:val="left" w:pos="821"/>
        </w:tabs>
        <w:kinsoku w:val="0"/>
        <w:overflowPunct w:val="0"/>
        <w:autoSpaceDE w:val="0"/>
        <w:autoSpaceDN w:val="0"/>
        <w:adjustRightInd w:val="0"/>
        <w:spacing w:after="0" w:line="240" w:lineRule="auto"/>
        <w:ind w:left="820" w:right="1010"/>
        <w:rPr>
          <w:rFonts w:cstheme="minorHAnsi"/>
        </w:rPr>
      </w:pPr>
    </w:p>
    <w:p w14:paraId="05E87126" w14:textId="0E771A2F" w:rsidR="0071300F" w:rsidRPr="007547B6" w:rsidRDefault="0071300F" w:rsidP="0071300F">
      <w:pPr>
        <w:kinsoku w:val="0"/>
        <w:overflowPunct w:val="0"/>
        <w:autoSpaceDE w:val="0"/>
        <w:autoSpaceDN w:val="0"/>
        <w:adjustRightInd w:val="0"/>
        <w:spacing w:after="0" w:line="240" w:lineRule="auto"/>
        <w:ind w:left="460" w:right="223"/>
        <w:rPr>
          <w:rFonts w:cstheme="minorHAnsi"/>
        </w:rPr>
      </w:pPr>
      <w:r w:rsidRPr="007547B6">
        <w:rPr>
          <w:rFonts w:cstheme="minorHAnsi"/>
        </w:rPr>
        <w:t>The candidate must have the ability to travel daily within the territory with expected routine overnight travel (</w:t>
      </w:r>
      <w:r w:rsidR="00AD6E92" w:rsidRPr="007547B6">
        <w:rPr>
          <w:rFonts w:cstheme="minorHAnsi"/>
        </w:rPr>
        <w:t>1-</w:t>
      </w:r>
      <w:r w:rsidR="00991339" w:rsidRPr="007547B6">
        <w:rPr>
          <w:rFonts w:cstheme="minorHAnsi"/>
        </w:rPr>
        <w:t>3</w:t>
      </w:r>
      <w:r w:rsidR="00AD6E92" w:rsidRPr="007547B6">
        <w:rPr>
          <w:rFonts w:cstheme="minorHAnsi"/>
        </w:rPr>
        <w:t xml:space="preserve"> </w:t>
      </w:r>
      <w:r w:rsidRPr="007547B6">
        <w:rPr>
          <w:rFonts w:cstheme="minorHAnsi"/>
        </w:rPr>
        <w:t xml:space="preserve">nights a week) for product stewardship, technical support, and other related </w:t>
      </w:r>
      <w:r w:rsidR="00045454" w:rsidRPr="007547B6">
        <w:rPr>
          <w:rFonts w:cstheme="minorHAnsi"/>
        </w:rPr>
        <w:t>activities</w:t>
      </w:r>
      <w:r w:rsidRPr="007547B6">
        <w:rPr>
          <w:rFonts w:cstheme="minorHAnsi"/>
        </w:rPr>
        <w:t xml:space="preserve">. </w:t>
      </w:r>
    </w:p>
    <w:p w14:paraId="42BAC64B" w14:textId="77777777" w:rsidR="004A309A" w:rsidRPr="007547B6" w:rsidRDefault="004A309A" w:rsidP="00524A2A">
      <w:pPr>
        <w:kinsoku w:val="0"/>
        <w:overflowPunct w:val="0"/>
        <w:autoSpaceDE w:val="0"/>
        <w:autoSpaceDN w:val="0"/>
        <w:adjustRightInd w:val="0"/>
        <w:spacing w:after="0" w:line="240" w:lineRule="auto"/>
        <w:ind w:left="39"/>
        <w:outlineLvl w:val="0"/>
        <w:rPr>
          <w:rFonts w:cstheme="minorHAnsi"/>
          <w:b/>
          <w:bCs/>
        </w:rPr>
      </w:pPr>
    </w:p>
    <w:p w14:paraId="40CE1CD2" w14:textId="7149492E" w:rsidR="00524A2A" w:rsidRPr="007547B6" w:rsidRDefault="00524A2A" w:rsidP="00D2704D">
      <w:pPr>
        <w:kinsoku w:val="0"/>
        <w:overflowPunct w:val="0"/>
        <w:autoSpaceDE w:val="0"/>
        <w:autoSpaceDN w:val="0"/>
        <w:adjustRightInd w:val="0"/>
        <w:spacing w:after="0" w:line="240" w:lineRule="auto"/>
        <w:outlineLvl w:val="0"/>
        <w:rPr>
          <w:rFonts w:cstheme="minorHAnsi"/>
          <w:b/>
          <w:bCs/>
        </w:rPr>
      </w:pPr>
      <w:r w:rsidRPr="007547B6">
        <w:rPr>
          <w:rFonts w:cstheme="minorHAnsi"/>
          <w:b/>
          <w:bCs/>
        </w:rPr>
        <w:t>E</w:t>
      </w:r>
      <w:r w:rsidR="00D2704D" w:rsidRPr="007547B6">
        <w:rPr>
          <w:rFonts w:cstheme="minorHAnsi"/>
          <w:b/>
          <w:bCs/>
        </w:rPr>
        <w:t>DUCATION</w:t>
      </w:r>
      <w:r w:rsidRPr="007547B6">
        <w:rPr>
          <w:rFonts w:cstheme="minorHAnsi"/>
          <w:b/>
          <w:bCs/>
        </w:rPr>
        <w:t>, Q</w:t>
      </w:r>
      <w:r w:rsidR="00D2704D" w:rsidRPr="007547B6">
        <w:rPr>
          <w:rFonts w:cstheme="minorHAnsi"/>
          <w:b/>
          <w:bCs/>
        </w:rPr>
        <w:t xml:space="preserve">UALIFICATIONS </w:t>
      </w:r>
      <w:r w:rsidRPr="007547B6">
        <w:rPr>
          <w:rFonts w:cstheme="minorHAnsi"/>
          <w:b/>
          <w:bCs/>
        </w:rPr>
        <w:t>and E</w:t>
      </w:r>
      <w:r w:rsidR="00D2704D" w:rsidRPr="007547B6">
        <w:rPr>
          <w:rFonts w:cstheme="minorHAnsi"/>
          <w:b/>
          <w:bCs/>
        </w:rPr>
        <w:t>XPERIENCE</w:t>
      </w:r>
    </w:p>
    <w:p w14:paraId="3E348A6B" w14:textId="77777777" w:rsidR="00524A2A" w:rsidRPr="007547B6" w:rsidRDefault="00524A2A" w:rsidP="00524A2A">
      <w:pPr>
        <w:numPr>
          <w:ilvl w:val="0"/>
          <w:numId w:val="1"/>
        </w:numPr>
        <w:tabs>
          <w:tab w:val="left" w:pos="821"/>
        </w:tabs>
        <w:kinsoku w:val="0"/>
        <w:overflowPunct w:val="0"/>
        <w:autoSpaceDE w:val="0"/>
        <w:autoSpaceDN w:val="0"/>
        <w:adjustRightInd w:val="0"/>
        <w:spacing w:before="2" w:after="0" w:line="245" w:lineRule="exact"/>
        <w:rPr>
          <w:rFonts w:cstheme="minorHAnsi"/>
        </w:rPr>
      </w:pPr>
      <w:r w:rsidRPr="007547B6">
        <w:rPr>
          <w:rFonts w:cstheme="minorHAnsi"/>
        </w:rPr>
        <w:t>Bachelor’s degree (4</w:t>
      </w:r>
      <w:r w:rsidR="006E7C28" w:rsidRPr="007547B6">
        <w:rPr>
          <w:rFonts w:cstheme="minorHAnsi"/>
        </w:rPr>
        <w:t>-</w:t>
      </w:r>
      <w:r w:rsidRPr="007547B6">
        <w:rPr>
          <w:rFonts w:cstheme="minorHAnsi"/>
        </w:rPr>
        <w:t>year college or</w:t>
      </w:r>
      <w:r w:rsidRPr="007547B6">
        <w:rPr>
          <w:rFonts w:cstheme="minorHAnsi"/>
          <w:spacing w:val="4"/>
        </w:rPr>
        <w:t xml:space="preserve"> </w:t>
      </w:r>
      <w:r w:rsidRPr="007547B6">
        <w:rPr>
          <w:rFonts w:cstheme="minorHAnsi"/>
        </w:rPr>
        <w:t>University)</w:t>
      </w:r>
    </w:p>
    <w:p w14:paraId="00AEF474" w14:textId="5FCFFC56" w:rsidR="00524A2A" w:rsidRPr="007547B6" w:rsidRDefault="00524A2A" w:rsidP="00524A2A">
      <w:pPr>
        <w:numPr>
          <w:ilvl w:val="0"/>
          <w:numId w:val="1"/>
        </w:numPr>
        <w:tabs>
          <w:tab w:val="left" w:pos="821"/>
        </w:tabs>
        <w:kinsoku w:val="0"/>
        <w:overflowPunct w:val="0"/>
        <w:autoSpaceDE w:val="0"/>
        <w:autoSpaceDN w:val="0"/>
        <w:adjustRightInd w:val="0"/>
        <w:spacing w:after="0" w:line="244" w:lineRule="exact"/>
        <w:rPr>
          <w:rFonts w:cstheme="minorHAnsi"/>
        </w:rPr>
      </w:pPr>
      <w:r w:rsidRPr="007547B6">
        <w:rPr>
          <w:rFonts w:cstheme="minorHAnsi"/>
        </w:rPr>
        <w:t xml:space="preserve">Experience in </w:t>
      </w:r>
      <w:r w:rsidR="00DB17FD" w:rsidRPr="007547B6">
        <w:rPr>
          <w:rFonts w:cstheme="minorHAnsi"/>
        </w:rPr>
        <w:t xml:space="preserve">aquatic resource </w:t>
      </w:r>
      <w:r w:rsidR="00B954A7" w:rsidRPr="007547B6">
        <w:rPr>
          <w:rFonts w:cstheme="minorHAnsi"/>
        </w:rPr>
        <w:t xml:space="preserve">and or environmental </w:t>
      </w:r>
      <w:r w:rsidR="00DB17FD" w:rsidRPr="007547B6">
        <w:rPr>
          <w:rFonts w:cstheme="minorHAnsi"/>
        </w:rPr>
        <w:t>management</w:t>
      </w:r>
      <w:r w:rsidR="006A1968" w:rsidRPr="007547B6">
        <w:rPr>
          <w:rFonts w:cstheme="minorHAnsi"/>
        </w:rPr>
        <w:t xml:space="preserve"> is </w:t>
      </w:r>
      <w:proofErr w:type="gramStart"/>
      <w:r w:rsidR="006A1968" w:rsidRPr="007547B6">
        <w:rPr>
          <w:rFonts w:cstheme="minorHAnsi"/>
        </w:rPr>
        <w:t>desired</w:t>
      </w:r>
      <w:proofErr w:type="gramEnd"/>
      <w:r w:rsidR="00DB17FD" w:rsidRPr="007547B6">
        <w:rPr>
          <w:rFonts w:cstheme="minorHAnsi"/>
        </w:rPr>
        <w:t xml:space="preserve"> </w:t>
      </w:r>
    </w:p>
    <w:p w14:paraId="3398929F" w14:textId="77777777" w:rsidR="00524A2A" w:rsidRPr="007547B6" w:rsidRDefault="00524A2A" w:rsidP="00524A2A">
      <w:pPr>
        <w:numPr>
          <w:ilvl w:val="0"/>
          <w:numId w:val="1"/>
        </w:numPr>
        <w:tabs>
          <w:tab w:val="left" w:pos="821"/>
        </w:tabs>
        <w:kinsoku w:val="0"/>
        <w:overflowPunct w:val="0"/>
        <w:autoSpaceDE w:val="0"/>
        <w:autoSpaceDN w:val="0"/>
        <w:adjustRightInd w:val="0"/>
        <w:spacing w:after="0" w:line="244" w:lineRule="exact"/>
        <w:rPr>
          <w:rFonts w:cstheme="minorHAnsi"/>
        </w:rPr>
      </w:pPr>
      <w:r w:rsidRPr="007547B6">
        <w:rPr>
          <w:rFonts w:cstheme="minorHAnsi"/>
        </w:rPr>
        <w:t>Excellent presentation and communication</w:t>
      </w:r>
      <w:r w:rsidRPr="007547B6">
        <w:rPr>
          <w:rFonts w:cstheme="minorHAnsi"/>
          <w:spacing w:val="4"/>
        </w:rPr>
        <w:t xml:space="preserve"> </w:t>
      </w:r>
      <w:r w:rsidRPr="007547B6">
        <w:rPr>
          <w:rFonts w:cstheme="minorHAnsi"/>
        </w:rPr>
        <w:t>skills</w:t>
      </w:r>
    </w:p>
    <w:p w14:paraId="7F3D9E6C" w14:textId="49C52961" w:rsidR="00524A2A" w:rsidRPr="007547B6" w:rsidRDefault="00524A2A" w:rsidP="00524A2A">
      <w:pPr>
        <w:numPr>
          <w:ilvl w:val="0"/>
          <w:numId w:val="1"/>
        </w:numPr>
        <w:tabs>
          <w:tab w:val="left" w:pos="821"/>
        </w:tabs>
        <w:kinsoku w:val="0"/>
        <w:overflowPunct w:val="0"/>
        <w:autoSpaceDE w:val="0"/>
        <w:autoSpaceDN w:val="0"/>
        <w:adjustRightInd w:val="0"/>
        <w:spacing w:after="0" w:line="244" w:lineRule="exact"/>
        <w:rPr>
          <w:rFonts w:cstheme="minorHAnsi"/>
        </w:rPr>
      </w:pPr>
      <w:r w:rsidRPr="007547B6">
        <w:rPr>
          <w:rFonts w:cstheme="minorHAnsi"/>
        </w:rPr>
        <w:t>Strong organizational and time management</w:t>
      </w:r>
      <w:r w:rsidRPr="007547B6">
        <w:rPr>
          <w:rFonts w:cstheme="minorHAnsi"/>
          <w:spacing w:val="-9"/>
        </w:rPr>
        <w:t xml:space="preserve"> </w:t>
      </w:r>
      <w:r w:rsidRPr="007547B6">
        <w:rPr>
          <w:rFonts w:cstheme="minorHAnsi"/>
        </w:rPr>
        <w:t>skills</w:t>
      </w:r>
    </w:p>
    <w:p w14:paraId="176DB170" w14:textId="77777777" w:rsidR="006A1968" w:rsidRPr="007547B6" w:rsidRDefault="006A1968" w:rsidP="006A1968">
      <w:pPr>
        <w:numPr>
          <w:ilvl w:val="0"/>
          <w:numId w:val="1"/>
        </w:numPr>
        <w:tabs>
          <w:tab w:val="left" w:pos="821"/>
        </w:tabs>
        <w:kinsoku w:val="0"/>
        <w:overflowPunct w:val="0"/>
        <w:autoSpaceDE w:val="0"/>
        <w:autoSpaceDN w:val="0"/>
        <w:adjustRightInd w:val="0"/>
        <w:spacing w:after="0" w:line="244" w:lineRule="exact"/>
        <w:rPr>
          <w:rFonts w:cstheme="minorHAnsi"/>
        </w:rPr>
      </w:pPr>
      <w:r w:rsidRPr="007547B6">
        <w:rPr>
          <w:rFonts w:cstheme="minorHAnsi"/>
        </w:rPr>
        <w:t>Computer proficiency with Microsoft Office</w:t>
      </w:r>
      <w:r w:rsidRPr="007547B6">
        <w:rPr>
          <w:rFonts w:cstheme="minorHAnsi"/>
          <w:spacing w:val="-2"/>
        </w:rPr>
        <w:t xml:space="preserve"> </w:t>
      </w:r>
      <w:r w:rsidRPr="007547B6">
        <w:rPr>
          <w:rFonts w:cstheme="minorHAnsi"/>
        </w:rPr>
        <w:t>Suite</w:t>
      </w:r>
    </w:p>
    <w:p w14:paraId="2BD14C6D" w14:textId="117A0948" w:rsidR="006A1968" w:rsidRPr="007547B6" w:rsidRDefault="006A1968" w:rsidP="006A1968">
      <w:pPr>
        <w:numPr>
          <w:ilvl w:val="0"/>
          <w:numId w:val="1"/>
        </w:numPr>
        <w:tabs>
          <w:tab w:val="left" w:pos="821"/>
        </w:tabs>
        <w:kinsoku w:val="0"/>
        <w:overflowPunct w:val="0"/>
        <w:autoSpaceDE w:val="0"/>
        <w:autoSpaceDN w:val="0"/>
        <w:adjustRightInd w:val="0"/>
        <w:spacing w:after="0" w:line="244" w:lineRule="exact"/>
        <w:rPr>
          <w:rFonts w:cstheme="minorHAnsi"/>
        </w:rPr>
      </w:pPr>
      <w:r w:rsidRPr="007547B6">
        <w:rPr>
          <w:rFonts w:cstheme="minorHAnsi"/>
        </w:rPr>
        <w:t>Excellent driving record</w:t>
      </w:r>
    </w:p>
    <w:p w14:paraId="79F38C11" w14:textId="77777777" w:rsidR="00AC1742" w:rsidRPr="007547B6" w:rsidRDefault="00AC1742" w:rsidP="00524A2A">
      <w:pPr>
        <w:kinsoku w:val="0"/>
        <w:overflowPunct w:val="0"/>
        <w:autoSpaceDE w:val="0"/>
        <w:autoSpaceDN w:val="0"/>
        <w:adjustRightInd w:val="0"/>
        <w:spacing w:after="0" w:line="227" w:lineRule="exact"/>
        <w:ind w:left="39"/>
        <w:rPr>
          <w:rFonts w:cstheme="minorHAnsi"/>
        </w:rPr>
      </w:pPr>
    </w:p>
    <w:p w14:paraId="0F516BAE" w14:textId="77777777" w:rsidR="0071300F" w:rsidRPr="007547B6" w:rsidRDefault="0071300F" w:rsidP="00524A2A">
      <w:pPr>
        <w:kinsoku w:val="0"/>
        <w:overflowPunct w:val="0"/>
        <w:autoSpaceDE w:val="0"/>
        <w:autoSpaceDN w:val="0"/>
        <w:adjustRightInd w:val="0"/>
        <w:spacing w:after="0" w:line="223" w:lineRule="exact"/>
        <w:ind w:left="39"/>
        <w:outlineLvl w:val="0"/>
        <w:rPr>
          <w:rFonts w:cstheme="minorHAnsi"/>
          <w:b/>
          <w:bCs/>
        </w:rPr>
      </w:pPr>
    </w:p>
    <w:p w14:paraId="419C9D4C" w14:textId="77777777" w:rsidR="00524A2A" w:rsidRPr="007547B6" w:rsidRDefault="00524A2A" w:rsidP="00524A2A">
      <w:pPr>
        <w:kinsoku w:val="0"/>
        <w:overflowPunct w:val="0"/>
        <w:autoSpaceDE w:val="0"/>
        <w:autoSpaceDN w:val="0"/>
        <w:adjustRightInd w:val="0"/>
        <w:spacing w:after="0" w:line="223" w:lineRule="exact"/>
        <w:ind w:left="39"/>
        <w:outlineLvl w:val="0"/>
        <w:rPr>
          <w:rFonts w:cstheme="minorHAnsi"/>
          <w:b/>
          <w:bCs/>
        </w:rPr>
      </w:pPr>
      <w:r w:rsidRPr="007547B6">
        <w:rPr>
          <w:rFonts w:cstheme="minorHAnsi"/>
          <w:b/>
          <w:bCs/>
        </w:rPr>
        <w:t>KNOW-HOW</w:t>
      </w:r>
    </w:p>
    <w:p w14:paraId="4FA7404E" w14:textId="6B13303E" w:rsidR="00524A2A" w:rsidRDefault="00524A2A" w:rsidP="00F45EAD">
      <w:pPr>
        <w:kinsoku w:val="0"/>
        <w:overflowPunct w:val="0"/>
        <w:autoSpaceDE w:val="0"/>
        <w:autoSpaceDN w:val="0"/>
        <w:adjustRightInd w:val="0"/>
        <w:spacing w:before="1" w:after="0" w:line="240" w:lineRule="auto"/>
        <w:ind w:left="39" w:right="178"/>
        <w:rPr>
          <w:rFonts w:cstheme="minorHAnsi"/>
        </w:rPr>
      </w:pPr>
      <w:r w:rsidRPr="007547B6">
        <w:rPr>
          <w:rFonts w:cstheme="minorHAnsi"/>
          <w:u w:val="single"/>
        </w:rPr>
        <w:t xml:space="preserve">Technical and Functional Knowledge/Skill Abilities </w:t>
      </w:r>
      <w:r w:rsidRPr="007547B6">
        <w:rPr>
          <w:rFonts w:cstheme="minorHAnsi"/>
        </w:rPr>
        <w:t xml:space="preserve">—Ideal candidates will have experience in a discipline related to sales, </w:t>
      </w:r>
      <w:r w:rsidR="00DB17FD" w:rsidRPr="007547B6">
        <w:rPr>
          <w:rFonts w:cstheme="minorHAnsi"/>
        </w:rPr>
        <w:t xml:space="preserve">aquatic plants and algae, </w:t>
      </w:r>
      <w:r w:rsidR="00B954A7" w:rsidRPr="007547B6">
        <w:rPr>
          <w:rFonts w:cstheme="minorHAnsi"/>
        </w:rPr>
        <w:t xml:space="preserve">water quality, </w:t>
      </w:r>
      <w:r w:rsidR="00DB17FD" w:rsidRPr="007547B6">
        <w:rPr>
          <w:rFonts w:cstheme="minorHAnsi"/>
        </w:rPr>
        <w:t xml:space="preserve">aquatic resource management, </w:t>
      </w:r>
      <w:r w:rsidRPr="007547B6">
        <w:rPr>
          <w:rFonts w:cstheme="minorHAnsi"/>
        </w:rPr>
        <w:t>and/or another related applied science field.</w:t>
      </w:r>
      <w:r w:rsidR="00045454" w:rsidRPr="007547B6">
        <w:rPr>
          <w:rFonts w:cstheme="minorHAnsi"/>
        </w:rPr>
        <w:t xml:space="preserve"> </w:t>
      </w:r>
      <w:r w:rsidRPr="007547B6">
        <w:rPr>
          <w:rFonts w:cstheme="minorHAnsi"/>
        </w:rPr>
        <w:t xml:space="preserve">Personal characteristics of initiative, drive, organization, and attention to detail are important. Candidate should possess excellent verbal, written and listening skills to manage market opportunities and technical issues. The ability to </w:t>
      </w:r>
      <w:r w:rsidR="00045454" w:rsidRPr="007547B6">
        <w:rPr>
          <w:rFonts w:cstheme="minorHAnsi"/>
        </w:rPr>
        <w:t xml:space="preserve">work with a team, </w:t>
      </w:r>
      <w:r w:rsidRPr="007547B6">
        <w:rPr>
          <w:rFonts w:cstheme="minorHAnsi"/>
        </w:rPr>
        <w:t>manage changing priorities and multiple projects at one time is necessary. The desirable individual is innovative and able to work within a budget.</w:t>
      </w:r>
    </w:p>
    <w:p w14:paraId="256C2820" w14:textId="77777777" w:rsidR="00AA0482" w:rsidRPr="007547B6" w:rsidRDefault="00AA0482" w:rsidP="00F45EAD">
      <w:pPr>
        <w:kinsoku w:val="0"/>
        <w:overflowPunct w:val="0"/>
        <w:autoSpaceDE w:val="0"/>
        <w:autoSpaceDN w:val="0"/>
        <w:adjustRightInd w:val="0"/>
        <w:spacing w:before="1" w:after="0" w:line="240" w:lineRule="auto"/>
        <w:ind w:left="39" w:right="178"/>
        <w:rPr>
          <w:rFonts w:cstheme="minorHAnsi"/>
        </w:rPr>
      </w:pPr>
    </w:p>
    <w:p w14:paraId="5E5AE154" w14:textId="766500CD" w:rsidR="00524A2A" w:rsidRPr="007547B6" w:rsidRDefault="00524A2A" w:rsidP="00045454">
      <w:pPr>
        <w:kinsoku w:val="0"/>
        <w:overflowPunct w:val="0"/>
        <w:autoSpaceDE w:val="0"/>
        <w:autoSpaceDN w:val="0"/>
        <w:adjustRightInd w:val="0"/>
        <w:spacing w:before="1" w:after="0" w:line="240" w:lineRule="auto"/>
        <w:rPr>
          <w:rFonts w:cstheme="minorHAnsi"/>
        </w:rPr>
      </w:pPr>
      <w:r w:rsidRPr="007547B6">
        <w:rPr>
          <w:rFonts w:cstheme="minorHAnsi"/>
        </w:rPr>
        <w:lastRenderedPageBreak/>
        <w:t>This individual will also need the following:</w:t>
      </w:r>
    </w:p>
    <w:p w14:paraId="5F832A0E" w14:textId="77777777" w:rsidR="00524A2A" w:rsidRPr="007547B6" w:rsidRDefault="00524A2A" w:rsidP="0071300F">
      <w:pPr>
        <w:numPr>
          <w:ilvl w:val="0"/>
          <w:numId w:val="5"/>
        </w:numPr>
        <w:tabs>
          <w:tab w:val="left" w:pos="461"/>
        </w:tabs>
        <w:kinsoku w:val="0"/>
        <w:overflowPunct w:val="0"/>
        <w:autoSpaceDE w:val="0"/>
        <w:autoSpaceDN w:val="0"/>
        <w:adjustRightInd w:val="0"/>
        <w:spacing w:before="5" w:after="0" w:line="235" w:lineRule="auto"/>
        <w:ind w:right="471"/>
        <w:rPr>
          <w:rFonts w:cstheme="minorHAnsi"/>
        </w:rPr>
      </w:pPr>
      <w:r w:rsidRPr="007547B6">
        <w:rPr>
          <w:rFonts w:cstheme="minorHAnsi"/>
        </w:rPr>
        <w:t>Demonstrated ability to negotiate win-win strategies, conflict resolution and handling objections by taking initiative and finding creative</w:t>
      </w:r>
      <w:r w:rsidRPr="007547B6">
        <w:rPr>
          <w:rFonts w:cstheme="minorHAnsi"/>
          <w:spacing w:val="-6"/>
        </w:rPr>
        <w:t xml:space="preserve"> </w:t>
      </w:r>
      <w:r w:rsidRPr="007547B6">
        <w:rPr>
          <w:rFonts w:cstheme="minorHAnsi"/>
        </w:rPr>
        <w:t>solutions</w:t>
      </w:r>
    </w:p>
    <w:p w14:paraId="04804242" w14:textId="77777777" w:rsidR="00524A2A" w:rsidRPr="007547B6" w:rsidRDefault="00524A2A" w:rsidP="0071300F">
      <w:pPr>
        <w:numPr>
          <w:ilvl w:val="0"/>
          <w:numId w:val="5"/>
        </w:numPr>
        <w:tabs>
          <w:tab w:val="left" w:pos="461"/>
        </w:tabs>
        <w:kinsoku w:val="0"/>
        <w:overflowPunct w:val="0"/>
        <w:autoSpaceDE w:val="0"/>
        <w:autoSpaceDN w:val="0"/>
        <w:adjustRightInd w:val="0"/>
        <w:spacing w:before="3" w:after="0" w:line="245" w:lineRule="exact"/>
        <w:rPr>
          <w:rFonts w:cstheme="minorHAnsi"/>
        </w:rPr>
      </w:pPr>
      <w:r w:rsidRPr="007547B6">
        <w:rPr>
          <w:rFonts w:cstheme="minorHAnsi"/>
        </w:rPr>
        <w:t>Demonstrated ability to get desired results by following agreed upon</w:t>
      </w:r>
      <w:r w:rsidRPr="007547B6">
        <w:rPr>
          <w:rFonts w:cstheme="minorHAnsi"/>
          <w:spacing w:val="-4"/>
        </w:rPr>
        <w:t xml:space="preserve"> </w:t>
      </w:r>
      <w:r w:rsidRPr="007547B6">
        <w:rPr>
          <w:rFonts w:cstheme="minorHAnsi"/>
        </w:rPr>
        <w:t>plans</w:t>
      </w:r>
    </w:p>
    <w:p w14:paraId="477A938D" w14:textId="77777777" w:rsidR="00524A2A" w:rsidRPr="007547B6" w:rsidRDefault="00524A2A" w:rsidP="0071300F">
      <w:pPr>
        <w:numPr>
          <w:ilvl w:val="0"/>
          <w:numId w:val="5"/>
        </w:numPr>
        <w:tabs>
          <w:tab w:val="left" w:pos="461"/>
        </w:tabs>
        <w:kinsoku w:val="0"/>
        <w:overflowPunct w:val="0"/>
        <w:autoSpaceDE w:val="0"/>
        <w:autoSpaceDN w:val="0"/>
        <w:adjustRightInd w:val="0"/>
        <w:spacing w:before="4" w:after="0" w:line="235" w:lineRule="auto"/>
        <w:ind w:right="1318"/>
        <w:rPr>
          <w:rFonts w:cstheme="minorHAnsi"/>
        </w:rPr>
      </w:pPr>
      <w:r w:rsidRPr="007547B6">
        <w:rPr>
          <w:rFonts w:cstheme="minorHAnsi"/>
        </w:rPr>
        <w:t>Demonstrated ability to identify and use effective methods for collecting, interpreting and communicating market, customer, and competitive</w:t>
      </w:r>
      <w:r w:rsidRPr="007547B6">
        <w:rPr>
          <w:rFonts w:cstheme="minorHAnsi"/>
          <w:spacing w:val="-13"/>
        </w:rPr>
        <w:t xml:space="preserve"> </w:t>
      </w:r>
      <w:r w:rsidRPr="007547B6">
        <w:rPr>
          <w:rFonts w:cstheme="minorHAnsi"/>
        </w:rPr>
        <w:t>data</w:t>
      </w:r>
    </w:p>
    <w:p w14:paraId="447B68B0" w14:textId="77777777" w:rsidR="00524A2A" w:rsidRPr="007547B6" w:rsidRDefault="00524A2A" w:rsidP="0071300F">
      <w:pPr>
        <w:numPr>
          <w:ilvl w:val="0"/>
          <w:numId w:val="5"/>
        </w:numPr>
        <w:tabs>
          <w:tab w:val="left" w:pos="461"/>
        </w:tabs>
        <w:kinsoku w:val="0"/>
        <w:overflowPunct w:val="0"/>
        <w:autoSpaceDE w:val="0"/>
        <w:autoSpaceDN w:val="0"/>
        <w:adjustRightInd w:val="0"/>
        <w:spacing w:before="4" w:after="0" w:line="245" w:lineRule="exact"/>
        <w:rPr>
          <w:rFonts w:cstheme="minorHAnsi"/>
        </w:rPr>
      </w:pPr>
      <w:r w:rsidRPr="007547B6">
        <w:rPr>
          <w:rFonts w:cstheme="minorHAnsi"/>
        </w:rPr>
        <w:t>Demonstrated ability to work independently with minimal</w:t>
      </w:r>
      <w:r w:rsidRPr="007547B6">
        <w:rPr>
          <w:rFonts w:cstheme="minorHAnsi"/>
          <w:spacing w:val="-6"/>
        </w:rPr>
        <w:t xml:space="preserve"> </w:t>
      </w:r>
      <w:r w:rsidRPr="007547B6">
        <w:rPr>
          <w:rFonts w:cstheme="minorHAnsi"/>
        </w:rPr>
        <w:t>supervision</w:t>
      </w:r>
    </w:p>
    <w:p w14:paraId="4D6C0812" w14:textId="77777777" w:rsidR="00524A2A" w:rsidRPr="007547B6" w:rsidRDefault="00524A2A" w:rsidP="0071300F">
      <w:pPr>
        <w:numPr>
          <w:ilvl w:val="0"/>
          <w:numId w:val="5"/>
        </w:numPr>
        <w:tabs>
          <w:tab w:val="left" w:pos="461"/>
        </w:tabs>
        <w:kinsoku w:val="0"/>
        <w:overflowPunct w:val="0"/>
        <w:autoSpaceDE w:val="0"/>
        <w:autoSpaceDN w:val="0"/>
        <w:adjustRightInd w:val="0"/>
        <w:spacing w:after="0" w:line="244" w:lineRule="exact"/>
        <w:rPr>
          <w:rFonts w:cstheme="minorHAnsi"/>
        </w:rPr>
      </w:pPr>
      <w:r w:rsidRPr="007547B6">
        <w:rPr>
          <w:rFonts w:cstheme="minorHAnsi"/>
        </w:rPr>
        <w:t>Business acumen with a customer focused approach</w:t>
      </w:r>
    </w:p>
    <w:p w14:paraId="447E761A" w14:textId="77777777" w:rsidR="00524A2A" w:rsidRPr="007547B6" w:rsidRDefault="00524A2A" w:rsidP="0071300F">
      <w:pPr>
        <w:numPr>
          <w:ilvl w:val="0"/>
          <w:numId w:val="5"/>
        </w:numPr>
        <w:tabs>
          <w:tab w:val="left" w:pos="461"/>
        </w:tabs>
        <w:kinsoku w:val="0"/>
        <w:overflowPunct w:val="0"/>
        <w:autoSpaceDE w:val="0"/>
        <w:autoSpaceDN w:val="0"/>
        <w:adjustRightInd w:val="0"/>
        <w:spacing w:after="0" w:line="244" w:lineRule="exact"/>
        <w:rPr>
          <w:rFonts w:cstheme="minorHAnsi"/>
        </w:rPr>
      </w:pPr>
      <w:r w:rsidRPr="007547B6">
        <w:rPr>
          <w:rFonts w:cstheme="minorHAnsi"/>
        </w:rPr>
        <w:t>Strong organizational and time management</w:t>
      </w:r>
      <w:r w:rsidRPr="007547B6">
        <w:rPr>
          <w:rFonts w:cstheme="minorHAnsi"/>
          <w:spacing w:val="-9"/>
        </w:rPr>
        <w:t xml:space="preserve"> </w:t>
      </w:r>
      <w:r w:rsidRPr="007547B6">
        <w:rPr>
          <w:rFonts w:cstheme="minorHAnsi"/>
        </w:rPr>
        <w:t>skills</w:t>
      </w:r>
    </w:p>
    <w:p w14:paraId="42859BF0" w14:textId="77777777" w:rsidR="00524A2A" w:rsidRPr="007547B6" w:rsidRDefault="00524A2A" w:rsidP="00524A2A">
      <w:pPr>
        <w:kinsoku w:val="0"/>
        <w:overflowPunct w:val="0"/>
        <w:autoSpaceDE w:val="0"/>
        <w:autoSpaceDN w:val="0"/>
        <w:adjustRightInd w:val="0"/>
        <w:spacing w:before="8" w:after="0" w:line="240" w:lineRule="auto"/>
        <w:rPr>
          <w:rFonts w:cstheme="minorHAnsi"/>
        </w:rPr>
      </w:pPr>
    </w:p>
    <w:p w14:paraId="1ABC0D86" w14:textId="77777777" w:rsidR="00524A2A" w:rsidRPr="007547B6" w:rsidRDefault="00524A2A" w:rsidP="00524A2A">
      <w:pPr>
        <w:kinsoku w:val="0"/>
        <w:overflowPunct w:val="0"/>
        <w:autoSpaceDE w:val="0"/>
        <w:autoSpaceDN w:val="0"/>
        <w:adjustRightInd w:val="0"/>
        <w:spacing w:after="0" w:line="240" w:lineRule="auto"/>
        <w:ind w:left="39" w:right="178"/>
        <w:rPr>
          <w:rFonts w:cstheme="minorHAnsi"/>
        </w:rPr>
      </w:pPr>
      <w:r w:rsidRPr="007547B6">
        <w:rPr>
          <w:rFonts w:cstheme="minorHAnsi"/>
          <w:u w:val="single"/>
        </w:rPr>
        <w:t>Human Relations</w:t>
      </w:r>
      <w:r w:rsidRPr="007547B6">
        <w:rPr>
          <w:rFonts w:cstheme="minorHAnsi"/>
        </w:rPr>
        <w:t xml:space="preserve"> — The position requires good communication skills, as there is continuous interaction with </w:t>
      </w:r>
      <w:r w:rsidR="00DB17FD" w:rsidRPr="007547B6">
        <w:rPr>
          <w:rFonts w:cstheme="minorHAnsi"/>
        </w:rPr>
        <w:t>customers, cooperators</w:t>
      </w:r>
      <w:r w:rsidRPr="007547B6">
        <w:rPr>
          <w:rFonts w:cstheme="minorHAnsi"/>
        </w:rPr>
        <w:t xml:space="preserve"> and SePRO marketing, sales, technical and regulatory teams. The ability to maintain excellent professional relationships is equally important.</w:t>
      </w:r>
    </w:p>
    <w:p w14:paraId="3B5F7E29" w14:textId="77777777" w:rsidR="00524A2A" w:rsidRPr="007547B6" w:rsidRDefault="00524A2A" w:rsidP="00524A2A">
      <w:pPr>
        <w:kinsoku w:val="0"/>
        <w:overflowPunct w:val="0"/>
        <w:autoSpaceDE w:val="0"/>
        <w:autoSpaceDN w:val="0"/>
        <w:adjustRightInd w:val="0"/>
        <w:spacing w:before="11" w:after="0" w:line="240" w:lineRule="auto"/>
        <w:rPr>
          <w:rFonts w:cstheme="minorHAnsi"/>
        </w:rPr>
      </w:pPr>
    </w:p>
    <w:p w14:paraId="5977B260" w14:textId="77777777" w:rsidR="0071300F" w:rsidRPr="007547B6" w:rsidRDefault="0071300F" w:rsidP="00524A2A">
      <w:pPr>
        <w:kinsoku w:val="0"/>
        <w:overflowPunct w:val="0"/>
        <w:autoSpaceDE w:val="0"/>
        <w:autoSpaceDN w:val="0"/>
        <w:adjustRightInd w:val="0"/>
        <w:spacing w:after="0" w:line="240" w:lineRule="auto"/>
        <w:ind w:left="39"/>
        <w:outlineLvl w:val="0"/>
        <w:rPr>
          <w:rFonts w:cstheme="minorHAnsi"/>
          <w:b/>
          <w:bCs/>
        </w:rPr>
      </w:pPr>
    </w:p>
    <w:p w14:paraId="6002F1A7" w14:textId="77777777" w:rsidR="00524A2A" w:rsidRPr="007547B6" w:rsidRDefault="00524A2A" w:rsidP="00524A2A">
      <w:pPr>
        <w:kinsoku w:val="0"/>
        <w:overflowPunct w:val="0"/>
        <w:autoSpaceDE w:val="0"/>
        <w:autoSpaceDN w:val="0"/>
        <w:adjustRightInd w:val="0"/>
        <w:spacing w:after="0" w:line="240" w:lineRule="auto"/>
        <w:ind w:left="39"/>
        <w:outlineLvl w:val="0"/>
        <w:rPr>
          <w:rFonts w:cstheme="minorHAnsi"/>
          <w:b/>
          <w:bCs/>
        </w:rPr>
      </w:pPr>
      <w:r w:rsidRPr="007547B6">
        <w:rPr>
          <w:rFonts w:cstheme="minorHAnsi"/>
          <w:b/>
          <w:bCs/>
        </w:rPr>
        <w:t>ACCOUNTABILITY</w:t>
      </w:r>
    </w:p>
    <w:p w14:paraId="6BFD7945" w14:textId="3C8B719F" w:rsidR="00524A2A" w:rsidRPr="007547B6" w:rsidRDefault="00524A2A" w:rsidP="00524A2A">
      <w:pPr>
        <w:kinsoku w:val="0"/>
        <w:overflowPunct w:val="0"/>
        <w:autoSpaceDE w:val="0"/>
        <w:autoSpaceDN w:val="0"/>
        <w:adjustRightInd w:val="0"/>
        <w:spacing w:after="0" w:line="240" w:lineRule="auto"/>
        <w:ind w:left="39" w:right="126"/>
        <w:rPr>
          <w:rFonts w:cstheme="minorHAnsi"/>
        </w:rPr>
      </w:pPr>
      <w:r w:rsidRPr="007547B6">
        <w:rPr>
          <w:rFonts w:cstheme="minorHAnsi"/>
          <w:u w:val="single"/>
        </w:rPr>
        <w:t>Freedom to Act</w:t>
      </w:r>
      <w:r w:rsidRPr="007547B6">
        <w:rPr>
          <w:rFonts w:cstheme="minorHAnsi"/>
        </w:rPr>
        <w:t xml:space="preserve"> — Business strategies are </w:t>
      </w:r>
      <w:r w:rsidR="007547B6" w:rsidRPr="007547B6">
        <w:rPr>
          <w:rFonts w:cstheme="minorHAnsi"/>
        </w:rPr>
        <w:t>established through a collaborative effort</w:t>
      </w:r>
      <w:r w:rsidRPr="007547B6">
        <w:rPr>
          <w:rFonts w:cstheme="minorHAnsi"/>
        </w:rPr>
        <w:t>. The work needed to implement these strategies and other responsibilities is carried out with minimal, but routine consultation with supervision. Candidate must be adaptable, trustworthy, detail</w:t>
      </w:r>
      <w:r w:rsidR="007547B6" w:rsidRPr="007547B6">
        <w:rPr>
          <w:rFonts w:cstheme="minorHAnsi"/>
        </w:rPr>
        <w:t>-</w:t>
      </w:r>
      <w:r w:rsidRPr="007547B6">
        <w:rPr>
          <w:rFonts w:cstheme="minorHAnsi"/>
        </w:rPr>
        <w:t xml:space="preserve">oriented, enthusiastic, </w:t>
      </w:r>
      <w:r w:rsidR="00991339" w:rsidRPr="007547B6">
        <w:rPr>
          <w:rFonts w:cstheme="minorHAnsi"/>
        </w:rPr>
        <w:t>organized,</w:t>
      </w:r>
      <w:r w:rsidRPr="007547B6">
        <w:rPr>
          <w:rFonts w:cstheme="minorHAnsi"/>
        </w:rPr>
        <w:t xml:space="preserve"> and reliable.</w:t>
      </w:r>
    </w:p>
    <w:p w14:paraId="76223197" w14:textId="77777777" w:rsidR="00524A2A" w:rsidRPr="007547B6" w:rsidRDefault="00524A2A" w:rsidP="00524A2A">
      <w:pPr>
        <w:kinsoku w:val="0"/>
        <w:overflowPunct w:val="0"/>
        <w:autoSpaceDE w:val="0"/>
        <w:autoSpaceDN w:val="0"/>
        <w:adjustRightInd w:val="0"/>
        <w:spacing w:after="0" w:line="240" w:lineRule="auto"/>
        <w:rPr>
          <w:rFonts w:cstheme="minorHAnsi"/>
        </w:rPr>
      </w:pPr>
    </w:p>
    <w:p w14:paraId="18D572DB" w14:textId="77777777" w:rsidR="00524A2A" w:rsidRPr="007547B6" w:rsidRDefault="00524A2A" w:rsidP="00524A2A">
      <w:pPr>
        <w:kinsoku w:val="0"/>
        <w:overflowPunct w:val="0"/>
        <w:autoSpaceDE w:val="0"/>
        <w:autoSpaceDN w:val="0"/>
        <w:adjustRightInd w:val="0"/>
        <w:spacing w:after="0" w:line="240" w:lineRule="auto"/>
        <w:ind w:left="39" w:right="178"/>
        <w:rPr>
          <w:rFonts w:cstheme="minorHAnsi"/>
        </w:rPr>
      </w:pPr>
      <w:r w:rsidRPr="007547B6">
        <w:rPr>
          <w:rFonts w:cstheme="minorHAnsi"/>
          <w:u w:val="single"/>
        </w:rPr>
        <w:t>Impact</w:t>
      </w:r>
      <w:r w:rsidRPr="007547B6">
        <w:rPr>
          <w:rFonts w:cstheme="minorHAnsi"/>
        </w:rPr>
        <w:t xml:space="preserve"> — Results are measurable in meeting timelines and resultant impact on meeting business goals. The individual has a direct impact on results and on success and growth of the organization.</w:t>
      </w:r>
    </w:p>
    <w:p w14:paraId="4FA3FEEB" w14:textId="77777777" w:rsidR="00CA5AD9" w:rsidRPr="007547B6" w:rsidRDefault="00CA5AD9" w:rsidP="00524A2A">
      <w:pPr>
        <w:kinsoku w:val="0"/>
        <w:overflowPunct w:val="0"/>
        <w:autoSpaceDE w:val="0"/>
        <w:autoSpaceDN w:val="0"/>
        <w:adjustRightInd w:val="0"/>
        <w:spacing w:after="0" w:line="247" w:lineRule="exact"/>
        <w:ind w:left="39"/>
        <w:rPr>
          <w:rFonts w:cstheme="minorHAnsi"/>
          <w:i/>
          <w:iCs/>
        </w:rPr>
      </w:pPr>
    </w:p>
    <w:p w14:paraId="0F461C95" w14:textId="77777777" w:rsidR="005840D0" w:rsidRPr="007547B6" w:rsidRDefault="005840D0" w:rsidP="00524A2A">
      <w:pPr>
        <w:kinsoku w:val="0"/>
        <w:overflowPunct w:val="0"/>
        <w:autoSpaceDE w:val="0"/>
        <w:autoSpaceDN w:val="0"/>
        <w:adjustRightInd w:val="0"/>
        <w:spacing w:after="0" w:line="247" w:lineRule="exact"/>
        <w:ind w:left="39"/>
        <w:rPr>
          <w:rFonts w:cstheme="minorHAnsi"/>
          <w:i/>
          <w:iCs/>
        </w:rPr>
      </w:pPr>
    </w:p>
    <w:p w14:paraId="6874C6AC" w14:textId="77777777" w:rsidR="007547B6" w:rsidRPr="007547B6" w:rsidRDefault="007547B6" w:rsidP="007547B6">
      <w:pPr>
        <w:pStyle w:val="BodyText"/>
        <w:spacing w:before="46" w:line="276" w:lineRule="auto"/>
        <w:ind w:left="100" w:right="122"/>
        <w:rPr>
          <w:rFonts w:asciiTheme="minorHAnsi" w:hAnsiTheme="minorHAnsi" w:cstheme="minorHAnsi"/>
        </w:rPr>
      </w:pPr>
      <w:r w:rsidRPr="007547B6">
        <w:rPr>
          <w:rFonts w:asciiTheme="minorHAnsi" w:hAnsiTheme="minorHAnsi" w:cstheme="minorHAnsi"/>
        </w:rPr>
        <w:t>SePRO</w:t>
      </w:r>
      <w:r w:rsidRPr="007547B6">
        <w:rPr>
          <w:rFonts w:asciiTheme="minorHAnsi" w:hAnsiTheme="minorHAnsi" w:cstheme="minorHAnsi"/>
          <w:spacing w:val="-4"/>
        </w:rPr>
        <w:t xml:space="preserve"> </w:t>
      </w:r>
      <w:r w:rsidRPr="007547B6">
        <w:rPr>
          <w:rFonts w:asciiTheme="minorHAnsi" w:hAnsiTheme="minorHAnsi" w:cstheme="minorHAnsi"/>
        </w:rPr>
        <w:t>Corporation</w:t>
      </w:r>
      <w:r w:rsidRPr="007547B6">
        <w:rPr>
          <w:rFonts w:asciiTheme="minorHAnsi" w:hAnsiTheme="minorHAnsi" w:cstheme="minorHAnsi"/>
          <w:spacing w:val="-3"/>
        </w:rPr>
        <w:t xml:space="preserve"> </w:t>
      </w:r>
      <w:r w:rsidRPr="007547B6">
        <w:rPr>
          <w:rFonts w:asciiTheme="minorHAnsi" w:hAnsiTheme="minorHAnsi" w:cstheme="minorHAnsi"/>
        </w:rPr>
        <w:t>provides</w:t>
      </w:r>
      <w:r w:rsidRPr="007547B6">
        <w:rPr>
          <w:rFonts w:asciiTheme="minorHAnsi" w:hAnsiTheme="minorHAnsi" w:cstheme="minorHAnsi"/>
          <w:spacing w:val="-2"/>
        </w:rPr>
        <w:t xml:space="preserve"> </w:t>
      </w:r>
      <w:r w:rsidRPr="007547B6">
        <w:rPr>
          <w:rFonts w:asciiTheme="minorHAnsi" w:hAnsiTheme="minorHAnsi" w:cstheme="minorHAnsi"/>
        </w:rPr>
        <w:t>equal</w:t>
      </w:r>
      <w:r w:rsidRPr="007547B6">
        <w:rPr>
          <w:rFonts w:asciiTheme="minorHAnsi" w:hAnsiTheme="minorHAnsi" w:cstheme="minorHAnsi"/>
          <w:spacing w:val="-2"/>
        </w:rPr>
        <w:t xml:space="preserve"> </w:t>
      </w:r>
      <w:r w:rsidRPr="007547B6">
        <w:rPr>
          <w:rFonts w:asciiTheme="minorHAnsi" w:hAnsiTheme="minorHAnsi" w:cstheme="minorHAnsi"/>
        </w:rPr>
        <w:t>employment</w:t>
      </w:r>
      <w:r w:rsidRPr="007547B6">
        <w:rPr>
          <w:rFonts w:asciiTheme="minorHAnsi" w:hAnsiTheme="minorHAnsi" w:cstheme="minorHAnsi"/>
          <w:spacing w:val="-4"/>
        </w:rPr>
        <w:t xml:space="preserve"> </w:t>
      </w:r>
      <w:r w:rsidRPr="007547B6">
        <w:rPr>
          <w:rFonts w:asciiTheme="minorHAnsi" w:hAnsiTheme="minorHAnsi" w:cstheme="minorHAnsi"/>
        </w:rPr>
        <w:t>opportunities</w:t>
      </w:r>
      <w:r w:rsidRPr="007547B6">
        <w:rPr>
          <w:rFonts w:asciiTheme="minorHAnsi" w:hAnsiTheme="minorHAnsi" w:cstheme="minorHAnsi"/>
          <w:spacing w:val="-2"/>
        </w:rPr>
        <w:t xml:space="preserve"> </w:t>
      </w:r>
      <w:r w:rsidRPr="007547B6">
        <w:rPr>
          <w:rFonts w:asciiTheme="minorHAnsi" w:hAnsiTheme="minorHAnsi" w:cstheme="minorHAnsi"/>
        </w:rPr>
        <w:t>to</w:t>
      </w:r>
      <w:r w:rsidRPr="007547B6">
        <w:rPr>
          <w:rFonts w:asciiTheme="minorHAnsi" w:hAnsiTheme="minorHAnsi" w:cstheme="minorHAnsi"/>
          <w:spacing w:val="-1"/>
        </w:rPr>
        <w:t xml:space="preserve"> </w:t>
      </w:r>
      <w:r w:rsidRPr="007547B6">
        <w:rPr>
          <w:rFonts w:asciiTheme="minorHAnsi" w:hAnsiTheme="minorHAnsi" w:cstheme="minorHAnsi"/>
        </w:rPr>
        <w:t>all</w:t>
      </w:r>
      <w:r w:rsidRPr="007547B6">
        <w:rPr>
          <w:rFonts w:asciiTheme="minorHAnsi" w:hAnsiTheme="minorHAnsi" w:cstheme="minorHAnsi"/>
          <w:spacing w:val="-5"/>
        </w:rPr>
        <w:t xml:space="preserve"> </w:t>
      </w:r>
      <w:r w:rsidRPr="007547B6">
        <w:rPr>
          <w:rFonts w:asciiTheme="minorHAnsi" w:hAnsiTheme="minorHAnsi" w:cstheme="minorHAnsi"/>
        </w:rPr>
        <w:t>employees</w:t>
      </w:r>
      <w:r w:rsidRPr="007547B6">
        <w:rPr>
          <w:rFonts w:asciiTheme="minorHAnsi" w:hAnsiTheme="minorHAnsi" w:cstheme="minorHAnsi"/>
          <w:spacing w:val="-2"/>
        </w:rPr>
        <w:t xml:space="preserve"> </w:t>
      </w:r>
      <w:r w:rsidRPr="007547B6">
        <w:rPr>
          <w:rFonts w:asciiTheme="minorHAnsi" w:hAnsiTheme="minorHAnsi" w:cstheme="minorHAnsi"/>
        </w:rPr>
        <w:t>and</w:t>
      </w:r>
      <w:r w:rsidRPr="007547B6">
        <w:rPr>
          <w:rFonts w:asciiTheme="minorHAnsi" w:hAnsiTheme="minorHAnsi" w:cstheme="minorHAnsi"/>
          <w:spacing w:val="-3"/>
        </w:rPr>
        <w:t xml:space="preserve"> </w:t>
      </w:r>
      <w:r w:rsidRPr="007547B6">
        <w:rPr>
          <w:rFonts w:asciiTheme="minorHAnsi" w:hAnsiTheme="minorHAnsi" w:cstheme="minorHAnsi"/>
        </w:rPr>
        <w:t>applicants</w:t>
      </w:r>
      <w:r w:rsidRPr="007547B6">
        <w:rPr>
          <w:rFonts w:asciiTheme="minorHAnsi" w:hAnsiTheme="minorHAnsi" w:cstheme="minorHAnsi"/>
          <w:spacing w:val="-1"/>
        </w:rPr>
        <w:t xml:space="preserve"> </w:t>
      </w:r>
      <w:r w:rsidRPr="007547B6">
        <w:rPr>
          <w:rFonts w:asciiTheme="minorHAnsi" w:hAnsiTheme="minorHAnsi" w:cstheme="minorHAnsi"/>
        </w:rPr>
        <w:t>for</w:t>
      </w:r>
      <w:r w:rsidRPr="007547B6">
        <w:rPr>
          <w:rFonts w:asciiTheme="minorHAnsi" w:hAnsiTheme="minorHAnsi" w:cstheme="minorHAnsi"/>
          <w:spacing w:val="-4"/>
        </w:rPr>
        <w:t xml:space="preserve"> </w:t>
      </w:r>
      <w:r w:rsidRPr="007547B6">
        <w:rPr>
          <w:rFonts w:asciiTheme="minorHAnsi" w:hAnsiTheme="minorHAnsi" w:cstheme="minorHAnsi"/>
        </w:rPr>
        <w:t>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62F6AD31" w14:textId="77777777" w:rsidR="007547B6" w:rsidRPr="007547B6" w:rsidRDefault="007547B6" w:rsidP="007547B6">
      <w:pPr>
        <w:pStyle w:val="BodyText"/>
        <w:spacing w:before="5"/>
        <w:ind w:left="0"/>
        <w:rPr>
          <w:rFonts w:asciiTheme="minorHAnsi" w:hAnsiTheme="minorHAnsi" w:cstheme="minorHAnsi"/>
          <w:sz w:val="16"/>
        </w:rPr>
      </w:pPr>
    </w:p>
    <w:p w14:paraId="2C5F228B" w14:textId="77777777" w:rsidR="007547B6" w:rsidRPr="007547B6" w:rsidRDefault="007547B6" w:rsidP="007547B6">
      <w:pPr>
        <w:pStyle w:val="BodyText"/>
        <w:spacing w:line="276" w:lineRule="auto"/>
        <w:ind w:left="100" w:right="122"/>
        <w:rPr>
          <w:rFonts w:asciiTheme="minorHAnsi" w:hAnsiTheme="minorHAnsi" w:cstheme="minorHAnsi"/>
        </w:rPr>
      </w:pPr>
      <w:r w:rsidRPr="007547B6">
        <w:rPr>
          <w:rFonts w:asciiTheme="minorHAnsi" w:hAnsiTheme="minorHAnsi" w:cstheme="minorHAnsi"/>
        </w:rPr>
        <w:t>This</w:t>
      </w:r>
      <w:r w:rsidRPr="007547B6">
        <w:rPr>
          <w:rFonts w:asciiTheme="minorHAnsi" w:hAnsiTheme="minorHAnsi" w:cstheme="minorHAnsi"/>
          <w:spacing w:val="-3"/>
        </w:rPr>
        <w:t xml:space="preserve"> </w:t>
      </w:r>
      <w:r w:rsidRPr="007547B6">
        <w:rPr>
          <w:rFonts w:asciiTheme="minorHAnsi" w:hAnsiTheme="minorHAnsi" w:cstheme="minorHAnsi"/>
        </w:rPr>
        <w:t>policy</w:t>
      </w:r>
      <w:r w:rsidRPr="007547B6">
        <w:rPr>
          <w:rFonts w:asciiTheme="minorHAnsi" w:hAnsiTheme="minorHAnsi" w:cstheme="minorHAnsi"/>
          <w:spacing w:val="-3"/>
        </w:rPr>
        <w:t xml:space="preserve"> </w:t>
      </w:r>
      <w:r w:rsidRPr="007547B6">
        <w:rPr>
          <w:rFonts w:asciiTheme="minorHAnsi" w:hAnsiTheme="minorHAnsi" w:cstheme="minorHAnsi"/>
        </w:rPr>
        <w:t>applies</w:t>
      </w:r>
      <w:r w:rsidRPr="007547B6">
        <w:rPr>
          <w:rFonts w:asciiTheme="minorHAnsi" w:hAnsiTheme="minorHAnsi" w:cstheme="minorHAnsi"/>
          <w:spacing w:val="-4"/>
        </w:rPr>
        <w:t xml:space="preserve"> </w:t>
      </w:r>
      <w:r w:rsidRPr="007547B6">
        <w:rPr>
          <w:rFonts w:asciiTheme="minorHAnsi" w:hAnsiTheme="minorHAnsi" w:cstheme="minorHAnsi"/>
        </w:rPr>
        <w:t>to</w:t>
      </w:r>
      <w:r w:rsidRPr="007547B6">
        <w:rPr>
          <w:rFonts w:asciiTheme="minorHAnsi" w:hAnsiTheme="minorHAnsi" w:cstheme="minorHAnsi"/>
          <w:spacing w:val="-4"/>
        </w:rPr>
        <w:t xml:space="preserve"> </w:t>
      </w:r>
      <w:r w:rsidRPr="007547B6">
        <w:rPr>
          <w:rFonts w:asciiTheme="minorHAnsi" w:hAnsiTheme="minorHAnsi" w:cstheme="minorHAnsi"/>
        </w:rPr>
        <w:t>all</w:t>
      </w:r>
      <w:r w:rsidRPr="007547B6">
        <w:rPr>
          <w:rFonts w:asciiTheme="minorHAnsi" w:hAnsiTheme="minorHAnsi" w:cstheme="minorHAnsi"/>
          <w:spacing w:val="-3"/>
        </w:rPr>
        <w:t xml:space="preserve"> </w:t>
      </w:r>
      <w:r w:rsidRPr="007547B6">
        <w:rPr>
          <w:rFonts w:asciiTheme="minorHAnsi" w:hAnsiTheme="minorHAnsi" w:cstheme="minorHAnsi"/>
        </w:rPr>
        <w:t>terms</w:t>
      </w:r>
      <w:r w:rsidRPr="007547B6">
        <w:rPr>
          <w:rFonts w:asciiTheme="minorHAnsi" w:hAnsiTheme="minorHAnsi" w:cstheme="minorHAnsi"/>
          <w:spacing w:val="-3"/>
        </w:rPr>
        <w:t xml:space="preserve"> </w:t>
      </w:r>
      <w:r w:rsidRPr="007547B6">
        <w:rPr>
          <w:rFonts w:asciiTheme="minorHAnsi" w:hAnsiTheme="minorHAnsi" w:cstheme="minorHAnsi"/>
        </w:rPr>
        <w:t>and</w:t>
      </w:r>
      <w:r w:rsidRPr="007547B6">
        <w:rPr>
          <w:rFonts w:asciiTheme="minorHAnsi" w:hAnsiTheme="minorHAnsi" w:cstheme="minorHAnsi"/>
          <w:spacing w:val="-4"/>
        </w:rPr>
        <w:t xml:space="preserve"> </w:t>
      </w:r>
      <w:r w:rsidRPr="007547B6">
        <w:rPr>
          <w:rFonts w:asciiTheme="minorHAnsi" w:hAnsiTheme="minorHAnsi" w:cstheme="minorHAnsi"/>
        </w:rPr>
        <w:t>conditions</w:t>
      </w:r>
      <w:r w:rsidRPr="007547B6">
        <w:rPr>
          <w:rFonts w:asciiTheme="minorHAnsi" w:hAnsiTheme="minorHAnsi" w:cstheme="minorHAnsi"/>
          <w:spacing w:val="-5"/>
        </w:rPr>
        <w:t xml:space="preserve"> </w:t>
      </w:r>
      <w:r w:rsidRPr="007547B6">
        <w:rPr>
          <w:rFonts w:asciiTheme="minorHAnsi" w:hAnsiTheme="minorHAnsi" w:cstheme="minorHAnsi"/>
        </w:rPr>
        <w:t>of</w:t>
      </w:r>
      <w:r w:rsidRPr="007547B6">
        <w:rPr>
          <w:rFonts w:asciiTheme="minorHAnsi" w:hAnsiTheme="minorHAnsi" w:cstheme="minorHAnsi"/>
          <w:spacing w:val="-3"/>
        </w:rPr>
        <w:t xml:space="preserve"> </w:t>
      </w:r>
      <w:r w:rsidRPr="007547B6">
        <w:rPr>
          <w:rFonts w:asciiTheme="minorHAnsi" w:hAnsiTheme="minorHAnsi" w:cstheme="minorHAnsi"/>
        </w:rPr>
        <w:t>employment,</w:t>
      </w:r>
      <w:r w:rsidRPr="007547B6">
        <w:rPr>
          <w:rFonts w:asciiTheme="minorHAnsi" w:hAnsiTheme="minorHAnsi" w:cstheme="minorHAnsi"/>
          <w:spacing w:val="-3"/>
        </w:rPr>
        <w:t xml:space="preserve"> </w:t>
      </w:r>
      <w:r w:rsidRPr="007547B6">
        <w:rPr>
          <w:rFonts w:asciiTheme="minorHAnsi" w:hAnsiTheme="minorHAnsi" w:cstheme="minorHAnsi"/>
        </w:rPr>
        <w:t>including</w:t>
      </w:r>
      <w:r w:rsidRPr="007547B6">
        <w:rPr>
          <w:rFonts w:asciiTheme="minorHAnsi" w:hAnsiTheme="minorHAnsi" w:cstheme="minorHAnsi"/>
          <w:spacing w:val="-4"/>
        </w:rPr>
        <w:t xml:space="preserve"> </w:t>
      </w:r>
      <w:r w:rsidRPr="007547B6">
        <w:rPr>
          <w:rFonts w:asciiTheme="minorHAnsi" w:hAnsiTheme="minorHAnsi" w:cstheme="minorHAnsi"/>
        </w:rPr>
        <w:t>recruiting,</w:t>
      </w:r>
      <w:r w:rsidRPr="007547B6">
        <w:rPr>
          <w:rFonts w:asciiTheme="minorHAnsi" w:hAnsiTheme="minorHAnsi" w:cstheme="minorHAnsi"/>
          <w:spacing w:val="-3"/>
        </w:rPr>
        <w:t xml:space="preserve"> </w:t>
      </w:r>
      <w:r w:rsidRPr="007547B6">
        <w:rPr>
          <w:rFonts w:asciiTheme="minorHAnsi" w:hAnsiTheme="minorHAnsi" w:cstheme="minorHAnsi"/>
        </w:rPr>
        <w:t>hiring,</w:t>
      </w:r>
      <w:r w:rsidRPr="007547B6">
        <w:rPr>
          <w:rFonts w:asciiTheme="minorHAnsi" w:hAnsiTheme="minorHAnsi" w:cstheme="minorHAnsi"/>
          <w:spacing w:val="-3"/>
        </w:rPr>
        <w:t xml:space="preserve"> </w:t>
      </w:r>
      <w:r w:rsidRPr="007547B6">
        <w:rPr>
          <w:rFonts w:asciiTheme="minorHAnsi" w:hAnsiTheme="minorHAnsi" w:cstheme="minorHAnsi"/>
        </w:rPr>
        <w:t>placement, promotion, termination, layoff, recall, transfer, leaves of absence, compensation and training.</w:t>
      </w:r>
    </w:p>
    <w:p w14:paraId="33E2FE3A" w14:textId="77777777" w:rsidR="00524A2A" w:rsidRPr="00045454" w:rsidRDefault="00524A2A" w:rsidP="00524A2A">
      <w:pPr>
        <w:kinsoku w:val="0"/>
        <w:overflowPunct w:val="0"/>
        <w:autoSpaceDE w:val="0"/>
        <w:autoSpaceDN w:val="0"/>
        <w:adjustRightInd w:val="0"/>
        <w:spacing w:after="0" w:line="227" w:lineRule="exact"/>
        <w:ind w:left="39"/>
        <w:rPr>
          <w:rFonts w:ascii="Arial" w:hAnsi="Arial" w:cs="Arial"/>
        </w:rPr>
      </w:pPr>
    </w:p>
    <w:p w14:paraId="263FB8DC" w14:textId="77777777" w:rsidR="00421CE3" w:rsidRPr="00045454" w:rsidRDefault="00421CE3">
      <w:pPr>
        <w:rPr>
          <w:rFonts w:ascii="Arial" w:hAnsi="Arial" w:cs="Arial"/>
        </w:rPr>
      </w:pPr>
    </w:p>
    <w:sectPr w:rsidR="00421CE3" w:rsidRPr="00045454" w:rsidSect="00891738">
      <w:headerReference w:type="default" r:id="rId7"/>
      <w:footerReference w:type="default" r:id="rId8"/>
      <w:pgSz w:w="12240" w:h="15840"/>
      <w:pgMar w:top="44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0E6B" w14:textId="77777777" w:rsidR="00891738" w:rsidRDefault="00891738" w:rsidP="0071300F">
      <w:pPr>
        <w:spacing w:after="0" w:line="240" w:lineRule="auto"/>
      </w:pPr>
      <w:r>
        <w:separator/>
      </w:r>
    </w:p>
  </w:endnote>
  <w:endnote w:type="continuationSeparator" w:id="0">
    <w:p w14:paraId="75179D91" w14:textId="77777777" w:rsidR="00891738" w:rsidRDefault="00891738" w:rsidP="0071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665343"/>
      <w:docPartObj>
        <w:docPartGallery w:val="Page Numbers (Bottom of Page)"/>
        <w:docPartUnique/>
      </w:docPartObj>
    </w:sdtPr>
    <w:sdtEndPr/>
    <w:sdtContent>
      <w:sdt>
        <w:sdtPr>
          <w:id w:val="-1769616900"/>
          <w:docPartObj>
            <w:docPartGallery w:val="Page Numbers (Top of Page)"/>
            <w:docPartUnique/>
          </w:docPartObj>
        </w:sdtPr>
        <w:sdtEndPr/>
        <w:sdtContent>
          <w:p w14:paraId="508386DD" w14:textId="77777777" w:rsidR="0071300F" w:rsidRDefault="007130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D9B76E" w14:textId="77777777" w:rsidR="0071300F" w:rsidRDefault="0071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51EB" w14:textId="77777777" w:rsidR="00891738" w:rsidRDefault="00891738" w:rsidP="0071300F">
      <w:pPr>
        <w:spacing w:after="0" w:line="240" w:lineRule="auto"/>
      </w:pPr>
      <w:r>
        <w:separator/>
      </w:r>
    </w:p>
  </w:footnote>
  <w:footnote w:type="continuationSeparator" w:id="0">
    <w:p w14:paraId="1DD567CA" w14:textId="77777777" w:rsidR="00891738" w:rsidRDefault="00891738" w:rsidP="0071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4115" w14:textId="6A0DA642" w:rsidR="00045454" w:rsidRPr="00524A2A" w:rsidRDefault="00991339" w:rsidP="00F45EAD">
    <w:pPr>
      <w:kinsoku w:val="0"/>
      <w:overflowPunct w:val="0"/>
      <w:autoSpaceDE w:val="0"/>
      <w:autoSpaceDN w:val="0"/>
      <w:adjustRightInd w:val="0"/>
      <w:spacing w:after="0" w:line="240" w:lineRule="auto"/>
      <w:rPr>
        <w:rFonts w:ascii="Cambria" w:hAnsi="Cambria" w:cs="Cambria"/>
        <w:b/>
        <w:bCs/>
        <w:sz w:val="18"/>
        <w:szCs w:val="18"/>
      </w:rPr>
    </w:pPr>
    <w:r>
      <w:rPr>
        <w:rFonts w:ascii="Cambria" w:hAnsi="Cambria" w:cs="Cambria"/>
        <w:sz w:val="18"/>
        <w:szCs w:val="18"/>
      </w:rPr>
      <w:t xml:space="preserve">SePRO </w:t>
    </w:r>
    <w:r w:rsidR="00045454" w:rsidRPr="00524A2A">
      <w:rPr>
        <w:rFonts w:ascii="Cambria" w:hAnsi="Cambria" w:cs="Cambria"/>
        <w:sz w:val="18"/>
        <w:szCs w:val="18"/>
      </w:rPr>
      <w:t xml:space="preserve">Technical Specialist – </w:t>
    </w:r>
    <w:r w:rsidR="00045454">
      <w:rPr>
        <w:rFonts w:ascii="Cambria" w:hAnsi="Cambria" w:cs="Cambria"/>
        <w:sz w:val="18"/>
        <w:szCs w:val="18"/>
      </w:rPr>
      <w:t>Career</w:t>
    </w:r>
    <w:r w:rsidR="00045454" w:rsidRPr="00524A2A">
      <w:rPr>
        <w:rFonts w:ascii="Cambria" w:hAnsi="Cambria" w:cs="Cambria"/>
        <w:sz w:val="18"/>
        <w:szCs w:val="18"/>
      </w:rPr>
      <w:t xml:space="preserve"> </w:t>
    </w:r>
    <w:r w:rsidR="00D2704D">
      <w:rPr>
        <w:rFonts w:ascii="Cambria" w:hAnsi="Cambria" w:cs="Cambria"/>
        <w:sz w:val="18"/>
        <w:szCs w:val="18"/>
      </w:rPr>
      <w:t xml:space="preserve">Opportunity </w:t>
    </w:r>
    <w:r w:rsidR="00045454" w:rsidRPr="00524A2A">
      <w:rPr>
        <w:rFonts w:ascii="Cambria" w:hAnsi="Cambria" w:cs="Cambria"/>
        <w:sz w:val="18"/>
        <w:szCs w:val="18"/>
      </w:rPr>
      <w:t xml:space="preserve">Description </w:t>
    </w:r>
    <w:r w:rsidR="00045454">
      <w:rPr>
        <w:rFonts w:ascii="Cambria" w:hAnsi="Cambria" w:cs="Cambria"/>
        <w:b/>
        <w:bCs/>
        <w:sz w:val="18"/>
        <w:szCs w:val="18"/>
      </w:rPr>
      <w:t>202</w:t>
    </w:r>
    <w:r w:rsidR="00AA0482">
      <w:rPr>
        <w:rFonts w:ascii="Cambria" w:hAnsi="Cambria" w:cs="Cambria"/>
        <w:b/>
        <w:bCs/>
        <w:sz w:val="18"/>
        <w:szCs w:val="18"/>
      </w:rPr>
      <w:t>4</w:t>
    </w:r>
  </w:p>
  <w:p w14:paraId="60C9B985" w14:textId="55AE7BA5" w:rsidR="00045454" w:rsidRDefault="00045454">
    <w:pPr>
      <w:pStyle w:val="Header"/>
    </w:pPr>
  </w:p>
  <w:p w14:paraId="52B1ABFF" w14:textId="77777777" w:rsidR="00045454" w:rsidRDefault="00045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Arial" w:hAnsi="Arial" w:cs="Arial"/>
        <w:b/>
        <w:bCs/>
        <w:spacing w:val="-1"/>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8097BF7"/>
    <w:multiLevelType w:val="hybridMultilevel"/>
    <w:tmpl w:val="108043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9C0454"/>
    <w:multiLevelType w:val="hybridMultilevel"/>
    <w:tmpl w:val="4846F986"/>
    <w:lvl w:ilvl="0" w:tplc="50205FF4">
      <w:start w:val="1"/>
      <w:numFmt w:val="upperLetter"/>
      <w:lvlText w:val="%1."/>
      <w:lvlJc w:val="left"/>
      <w:pPr>
        <w:ind w:left="63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01BA9"/>
    <w:multiLevelType w:val="multilevel"/>
    <w:tmpl w:val="00000885"/>
    <w:lvl w:ilvl="0">
      <w:start w:val="1"/>
      <w:numFmt w:val="decimal"/>
      <w:lvlText w:val="%1)"/>
      <w:lvlJc w:val="left"/>
      <w:pPr>
        <w:ind w:left="820" w:hanging="360"/>
      </w:pPr>
      <w:rPr>
        <w:rFonts w:ascii="Arial" w:hAnsi="Arial" w:cs="Arial"/>
        <w:b/>
        <w:bCs/>
        <w:spacing w:val="-1"/>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16cid:durableId="1120606004">
    <w:abstractNumId w:val="1"/>
  </w:num>
  <w:num w:numId="2" w16cid:durableId="1952206474">
    <w:abstractNumId w:val="0"/>
  </w:num>
  <w:num w:numId="3" w16cid:durableId="1200702982">
    <w:abstractNumId w:val="4"/>
  </w:num>
  <w:num w:numId="4" w16cid:durableId="1419206697">
    <w:abstractNumId w:val="3"/>
  </w:num>
  <w:num w:numId="5" w16cid:durableId="9595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2A"/>
    <w:rsid w:val="0000160F"/>
    <w:rsid w:val="00045454"/>
    <w:rsid w:val="00053578"/>
    <w:rsid w:val="0005604D"/>
    <w:rsid w:val="00066B00"/>
    <w:rsid w:val="00072FC2"/>
    <w:rsid w:val="000D6CB1"/>
    <w:rsid w:val="00180CE0"/>
    <w:rsid w:val="001D7137"/>
    <w:rsid w:val="002007B9"/>
    <w:rsid w:val="002167BF"/>
    <w:rsid w:val="00242E19"/>
    <w:rsid w:val="00291788"/>
    <w:rsid w:val="002C2A26"/>
    <w:rsid w:val="002F387A"/>
    <w:rsid w:val="003D0F05"/>
    <w:rsid w:val="00421CE3"/>
    <w:rsid w:val="004A309A"/>
    <w:rsid w:val="005165DF"/>
    <w:rsid w:val="00524A2A"/>
    <w:rsid w:val="00571BC9"/>
    <w:rsid w:val="005840D0"/>
    <w:rsid w:val="006513C6"/>
    <w:rsid w:val="006A1968"/>
    <w:rsid w:val="006E7C28"/>
    <w:rsid w:val="0071300F"/>
    <w:rsid w:val="0072012A"/>
    <w:rsid w:val="00734268"/>
    <w:rsid w:val="00737A98"/>
    <w:rsid w:val="007547B6"/>
    <w:rsid w:val="007D1B61"/>
    <w:rsid w:val="00891738"/>
    <w:rsid w:val="008D35C6"/>
    <w:rsid w:val="009207E7"/>
    <w:rsid w:val="00991339"/>
    <w:rsid w:val="009B54DB"/>
    <w:rsid w:val="00A33269"/>
    <w:rsid w:val="00A42091"/>
    <w:rsid w:val="00A44B8F"/>
    <w:rsid w:val="00AA0482"/>
    <w:rsid w:val="00AC1742"/>
    <w:rsid w:val="00AC5D4B"/>
    <w:rsid w:val="00AD1F5D"/>
    <w:rsid w:val="00AD6E92"/>
    <w:rsid w:val="00B62B54"/>
    <w:rsid w:val="00B73CEF"/>
    <w:rsid w:val="00B74BB2"/>
    <w:rsid w:val="00B84169"/>
    <w:rsid w:val="00B954A7"/>
    <w:rsid w:val="00BF476A"/>
    <w:rsid w:val="00CA3794"/>
    <w:rsid w:val="00CA4565"/>
    <w:rsid w:val="00CA5AD9"/>
    <w:rsid w:val="00CC573A"/>
    <w:rsid w:val="00D2704D"/>
    <w:rsid w:val="00DB17FD"/>
    <w:rsid w:val="00E3623F"/>
    <w:rsid w:val="00F245A9"/>
    <w:rsid w:val="00F45EAD"/>
    <w:rsid w:val="00F928AE"/>
    <w:rsid w:val="00FB5AEB"/>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2510"/>
  <w15:chartTrackingRefBased/>
  <w15:docId w15:val="{065BC0DC-DE61-4A29-979A-BA6E1FF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69"/>
    <w:rPr>
      <w:rFonts w:ascii="Segoe UI" w:hAnsi="Segoe UI" w:cs="Segoe UI"/>
      <w:sz w:val="18"/>
      <w:szCs w:val="18"/>
    </w:rPr>
  </w:style>
  <w:style w:type="paragraph" w:styleId="ListParagraph">
    <w:name w:val="List Paragraph"/>
    <w:basedOn w:val="Normal"/>
    <w:uiPriority w:val="34"/>
    <w:qFormat/>
    <w:rsid w:val="00FB5AEB"/>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13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0F"/>
  </w:style>
  <w:style w:type="paragraph" w:styleId="Footer">
    <w:name w:val="footer"/>
    <w:basedOn w:val="Normal"/>
    <w:link w:val="FooterChar"/>
    <w:uiPriority w:val="99"/>
    <w:unhideWhenUsed/>
    <w:rsid w:val="0071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0F"/>
  </w:style>
  <w:style w:type="paragraph" w:styleId="BodyText">
    <w:name w:val="Body Text"/>
    <w:basedOn w:val="Normal"/>
    <w:link w:val="BodyTextChar"/>
    <w:uiPriority w:val="1"/>
    <w:qFormat/>
    <w:rsid w:val="007547B6"/>
    <w:pPr>
      <w:widowControl w:val="0"/>
      <w:autoSpaceDE w:val="0"/>
      <w:autoSpaceDN w:val="0"/>
      <w:spacing w:after="0" w:line="240" w:lineRule="auto"/>
      <w:ind w:left="720"/>
    </w:pPr>
    <w:rPr>
      <w:rFonts w:ascii="Calibri" w:eastAsia="Calibri" w:hAnsi="Calibri" w:cs="Calibri"/>
    </w:rPr>
  </w:style>
  <w:style w:type="character" w:customStyle="1" w:styleId="BodyTextChar">
    <w:name w:val="Body Text Char"/>
    <w:basedOn w:val="DefaultParagraphFont"/>
    <w:link w:val="BodyText"/>
    <w:uiPriority w:val="1"/>
    <w:rsid w:val="007547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Shaun</dc:creator>
  <cp:keywords/>
  <dc:description/>
  <cp:lastModifiedBy>Julie Eadie</cp:lastModifiedBy>
  <cp:revision>2</cp:revision>
  <cp:lastPrinted>2023-03-08T21:47:00Z</cp:lastPrinted>
  <dcterms:created xsi:type="dcterms:W3CDTF">2024-03-06T15:36:00Z</dcterms:created>
  <dcterms:modified xsi:type="dcterms:W3CDTF">2024-03-06T15:36:00Z</dcterms:modified>
</cp:coreProperties>
</file>