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372A" w14:textId="06935106" w:rsidR="00783C95" w:rsidRPr="007B40A7" w:rsidRDefault="002425FC" w:rsidP="00783C95">
      <w:pPr>
        <w:tabs>
          <w:tab w:val="left" w:pos="3140"/>
        </w:tabs>
        <w:spacing w:after="0" w:line="253" w:lineRule="auto"/>
        <w:ind w:left="260" w:right="691"/>
        <w:rPr>
          <w:rFonts w:eastAsia="Arial" w:cstheme="minorHAnsi"/>
          <w:spacing w:val="2"/>
        </w:rPr>
      </w:pPr>
      <w:r w:rsidRPr="007B40A7">
        <w:rPr>
          <w:rFonts w:eastAsia="Arial" w:cstheme="minorHAnsi"/>
          <w:spacing w:val="2"/>
        </w:rPr>
        <w:t>Jo</w:t>
      </w:r>
      <w:r w:rsidRPr="007B40A7">
        <w:rPr>
          <w:rFonts w:eastAsia="Arial" w:cstheme="minorHAnsi"/>
        </w:rPr>
        <w:t>b</w:t>
      </w:r>
      <w:r w:rsidRPr="007B40A7">
        <w:rPr>
          <w:rFonts w:eastAsia="Arial" w:cstheme="minorHAnsi"/>
          <w:spacing w:val="13"/>
        </w:rPr>
        <w:t xml:space="preserve"> </w:t>
      </w:r>
      <w:r w:rsidRPr="007B40A7">
        <w:rPr>
          <w:rFonts w:eastAsia="Arial" w:cstheme="minorHAnsi"/>
          <w:spacing w:val="2"/>
        </w:rPr>
        <w:t>T</w:t>
      </w:r>
      <w:r w:rsidRPr="007B40A7">
        <w:rPr>
          <w:rFonts w:eastAsia="Arial" w:cstheme="minorHAnsi"/>
          <w:spacing w:val="1"/>
        </w:rPr>
        <w:t>itl</w:t>
      </w:r>
      <w:r w:rsidRPr="007B40A7">
        <w:rPr>
          <w:rFonts w:eastAsia="Arial" w:cstheme="minorHAnsi"/>
          <w:spacing w:val="2"/>
        </w:rPr>
        <w:t>e</w:t>
      </w:r>
      <w:r w:rsidRPr="007B40A7">
        <w:rPr>
          <w:rFonts w:eastAsia="Arial" w:cstheme="minorHAnsi"/>
        </w:rPr>
        <w:t>:</w:t>
      </w:r>
      <w:r w:rsidRPr="007B40A7">
        <w:rPr>
          <w:rFonts w:eastAsia="Arial" w:cstheme="minorHAnsi"/>
          <w:spacing w:val="-40"/>
        </w:rPr>
        <w:t xml:space="preserve"> </w:t>
      </w:r>
      <w:r w:rsidR="00E10D08" w:rsidRPr="007B40A7">
        <w:rPr>
          <w:rFonts w:eastAsia="Arial" w:cstheme="minorHAnsi"/>
          <w:spacing w:val="-40"/>
        </w:rPr>
        <w:t xml:space="preserve"> </w:t>
      </w:r>
      <w:r w:rsidR="00081783" w:rsidRPr="007B40A7">
        <w:rPr>
          <w:rFonts w:eastAsia="Arial" w:cstheme="minorHAnsi"/>
          <w:spacing w:val="-40"/>
        </w:rPr>
        <w:tab/>
      </w:r>
      <w:r w:rsidR="001A4CC3">
        <w:rPr>
          <w:rFonts w:eastAsia="Arial" w:cstheme="minorHAnsi"/>
          <w:i/>
          <w:spacing w:val="2"/>
        </w:rPr>
        <w:t>Farm Manager – SePRO Research &amp; Technology Campus</w:t>
      </w:r>
    </w:p>
    <w:p w14:paraId="3931372C" w14:textId="1612B2DB" w:rsidR="009578CD" w:rsidRPr="007B40A7" w:rsidRDefault="002425FC">
      <w:pPr>
        <w:tabs>
          <w:tab w:val="left" w:pos="3140"/>
        </w:tabs>
        <w:spacing w:after="0" w:line="253" w:lineRule="auto"/>
        <w:ind w:left="260" w:right="3779"/>
        <w:rPr>
          <w:rFonts w:eastAsia="Arial" w:cstheme="minorHAnsi"/>
        </w:rPr>
      </w:pPr>
      <w:r w:rsidRPr="007B40A7">
        <w:rPr>
          <w:rFonts w:eastAsia="Arial" w:cstheme="minorHAnsi"/>
          <w:spacing w:val="2"/>
        </w:rPr>
        <w:t>Loca</w:t>
      </w:r>
      <w:r w:rsidRPr="007B40A7">
        <w:rPr>
          <w:rFonts w:eastAsia="Arial" w:cstheme="minorHAnsi"/>
          <w:spacing w:val="1"/>
        </w:rPr>
        <w:t>ti</w:t>
      </w:r>
      <w:r w:rsidRPr="007B40A7">
        <w:rPr>
          <w:rFonts w:eastAsia="Arial" w:cstheme="minorHAnsi"/>
          <w:spacing w:val="2"/>
        </w:rPr>
        <w:t>on</w:t>
      </w:r>
      <w:r w:rsidRPr="007B40A7">
        <w:rPr>
          <w:rFonts w:eastAsia="Arial" w:cstheme="minorHAnsi"/>
        </w:rPr>
        <w:t>:</w:t>
      </w:r>
      <w:r w:rsidRPr="007B40A7">
        <w:rPr>
          <w:rFonts w:eastAsia="Arial" w:cstheme="minorHAnsi"/>
          <w:spacing w:val="-30"/>
        </w:rPr>
        <w:t xml:space="preserve"> </w:t>
      </w:r>
      <w:r w:rsidRPr="007B40A7">
        <w:rPr>
          <w:rFonts w:eastAsia="Arial" w:cstheme="minorHAnsi"/>
        </w:rPr>
        <w:tab/>
      </w:r>
      <w:r w:rsidR="001A4CC3">
        <w:rPr>
          <w:rFonts w:eastAsia="Arial" w:cstheme="minorHAnsi"/>
          <w:spacing w:val="2"/>
        </w:rPr>
        <w:t>Whitakers, North Carolina</w:t>
      </w:r>
    </w:p>
    <w:p w14:paraId="3931372D" w14:textId="748D7723" w:rsidR="009578CD" w:rsidRPr="007B40A7" w:rsidRDefault="002425FC">
      <w:pPr>
        <w:tabs>
          <w:tab w:val="left" w:pos="3140"/>
        </w:tabs>
        <w:spacing w:after="0" w:line="240" w:lineRule="auto"/>
        <w:ind w:left="260" w:right="-20"/>
        <w:rPr>
          <w:rFonts w:eastAsia="Arial" w:cstheme="minorHAnsi"/>
        </w:rPr>
      </w:pPr>
      <w:r w:rsidRPr="007B40A7">
        <w:rPr>
          <w:rFonts w:eastAsia="Arial" w:cstheme="minorHAnsi"/>
          <w:spacing w:val="2"/>
        </w:rPr>
        <w:t>Supe</w:t>
      </w:r>
      <w:r w:rsidRPr="007B40A7">
        <w:rPr>
          <w:rFonts w:eastAsia="Arial" w:cstheme="minorHAnsi"/>
          <w:spacing w:val="1"/>
        </w:rPr>
        <w:t>r</w:t>
      </w:r>
      <w:r w:rsidRPr="007B40A7">
        <w:rPr>
          <w:rFonts w:eastAsia="Arial" w:cstheme="minorHAnsi"/>
          <w:spacing w:val="2"/>
        </w:rPr>
        <w:t>v</w:t>
      </w:r>
      <w:r w:rsidRPr="007B40A7">
        <w:rPr>
          <w:rFonts w:eastAsia="Arial" w:cstheme="minorHAnsi"/>
          <w:spacing w:val="1"/>
        </w:rPr>
        <w:t>i</w:t>
      </w:r>
      <w:r w:rsidRPr="007B40A7">
        <w:rPr>
          <w:rFonts w:eastAsia="Arial" w:cstheme="minorHAnsi"/>
          <w:spacing w:val="2"/>
        </w:rPr>
        <w:t>so</w:t>
      </w:r>
      <w:r w:rsidRPr="007B40A7">
        <w:rPr>
          <w:rFonts w:eastAsia="Arial" w:cstheme="minorHAnsi"/>
        </w:rPr>
        <w:t>r</w:t>
      </w:r>
      <w:r w:rsidRPr="007B40A7">
        <w:rPr>
          <w:rFonts w:eastAsia="Arial" w:cstheme="minorHAnsi"/>
          <w:spacing w:val="31"/>
        </w:rPr>
        <w:t xml:space="preserve"> </w:t>
      </w:r>
      <w:r w:rsidRPr="007B40A7">
        <w:rPr>
          <w:rFonts w:eastAsia="Arial" w:cstheme="minorHAnsi"/>
          <w:spacing w:val="2"/>
        </w:rPr>
        <w:t>T</w:t>
      </w:r>
      <w:r w:rsidRPr="007B40A7">
        <w:rPr>
          <w:rFonts w:eastAsia="Arial" w:cstheme="minorHAnsi"/>
          <w:spacing w:val="1"/>
        </w:rPr>
        <w:t>itl</w:t>
      </w:r>
      <w:r w:rsidRPr="007B40A7">
        <w:rPr>
          <w:rFonts w:eastAsia="Arial" w:cstheme="minorHAnsi"/>
          <w:spacing w:val="2"/>
        </w:rPr>
        <w:t>e</w:t>
      </w:r>
      <w:r w:rsidRPr="007B40A7">
        <w:rPr>
          <w:rFonts w:eastAsia="Arial" w:cstheme="minorHAnsi"/>
        </w:rPr>
        <w:t>:</w:t>
      </w:r>
      <w:r w:rsidRPr="007B40A7">
        <w:rPr>
          <w:rFonts w:eastAsia="Arial" w:cstheme="minorHAnsi"/>
          <w:spacing w:val="-40"/>
        </w:rPr>
        <w:t xml:space="preserve"> </w:t>
      </w:r>
      <w:r w:rsidRPr="007B40A7">
        <w:rPr>
          <w:rFonts w:eastAsia="Arial" w:cstheme="minorHAnsi"/>
        </w:rPr>
        <w:tab/>
      </w:r>
      <w:r w:rsidR="008729FB">
        <w:rPr>
          <w:rFonts w:eastAsia="Arial" w:cstheme="minorHAnsi"/>
          <w:spacing w:val="2"/>
        </w:rPr>
        <w:t>Director</w:t>
      </w:r>
      <w:r w:rsidR="00E80045">
        <w:rPr>
          <w:rFonts w:eastAsia="Arial" w:cstheme="minorHAnsi"/>
          <w:spacing w:val="2"/>
        </w:rPr>
        <w:t xml:space="preserve"> – </w:t>
      </w:r>
      <w:r w:rsidR="001A4CC3">
        <w:rPr>
          <w:rFonts w:eastAsia="Arial" w:cstheme="minorHAnsi"/>
          <w:spacing w:val="2"/>
        </w:rPr>
        <w:t>Research</w:t>
      </w:r>
      <w:r w:rsidR="00E80045">
        <w:rPr>
          <w:rFonts w:eastAsia="Arial" w:cstheme="minorHAnsi"/>
          <w:spacing w:val="2"/>
        </w:rPr>
        <w:t>, Regulatory &amp; Innovation</w:t>
      </w:r>
    </w:p>
    <w:p w14:paraId="3931372E" w14:textId="77777777" w:rsidR="00784448" w:rsidRPr="007B40A7" w:rsidRDefault="00784448">
      <w:pPr>
        <w:spacing w:before="2" w:after="0" w:line="240" w:lineRule="exact"/>
        <w:rPr>
          <w:rFonts w:cstheme="minorHAnsi"/>
        </w:rPr>
      </w:pPr>
    </w:p>
    <w:p w14:paraId="3931372F" w14:textId="77777777" w:rsidR="009578CD" w:rsidRPr="007B40A7" w:rsidRDefault="002425FC">
      <w:pPr>
        <w:spacing w:after="0" w:line="240" w:lineRule="auto"/>
        <w:ind w:left="260" w:right="-20"/>
        <w:rPr>
          <w:rFonts w:eastAsia="Arial" w:cstheme="minorHAnsi"/>
          <w:b/>
          <w:bCs/>
          <w:w w:val="103"/>
        </w:rPr>
      </w:pPr>
      <w:r w:rsidRPr="007B40A7">
        <w:rPr>
          <w:rFonts w:eastAsia="Arial" w:cstheme="minorHAnsi"/>
          <w:b/>
          <w:bCs/>
          <w:spacing w:val="2"/>
        </w:rPr>
        <w:t>JO</w:t>
      </w:r>
      <w:r w:rsidRPr="007B40A7">
        <w:rPr>
          <w:rFonts w:eastAsia="Arial" w:cstheme="minorHAnsi"/>
          <w:b/>
          <w:bCs/>
        </w:rPr>
        <w:t>B</w:t>
      </w:r>
      <w:r w:rsidRPr="007B40A7">
        <w:rPr>
          <w:rFonts w:eastAsia="Arial" w:cstheme="minorHAnsi"/>
          <w:b/>
          <w:bCs/>
          <w:spacing w:val="17"/>
        </w:rPr>
        <w:t xml:space="preserve"> </w:t>
      </w:r>
      <w:r w:rsidRPr="007B40A7">
        <w:rPr>
          <w:rFonts w:eastAsia="Arial" w:cstheme="minorHAnsi"/>
          <w:b/>
          <w:bCs/>
          <w:spacing w:val="2"/>
          <w:w w:val="103"/>
        </w:rPr>
        <w:t>SU</w:t>
      </w:r>
      <w:r w:rsidRPr="007B40A7">
        <w:rPr>
          <w:rFonts w:eastAsia="Arial" w:cstheme="minorHAnsi"/>
          <w:b/>
          <w:bCs/>
          <w:spacing w:val="3"/>
          <w:w w:val="103"/>
        </w:rPr>
        <w:t>MM</w:t>
      </w:r>
      <w:r w:rsidRPr="007B40A7">
        <w:rPr>
          <w:rFonts w:eastAsia="Arial" w:cstheme="minorHAnsi"/>
          <w:b/>
          <w:bCs/>
          <w:spacing w:val="2"/>
          <w:w w:val="103"/>
        </w:rPr>
        <w:t>AR</w:t>
      </w:r>
      <w:r w:rsidRPr="007B40A7">
        <w:rPr>
          <w:rFonts w:eastAsia="Arial" w:cstheme="minorHAnsi"/>
          <w:b/>
          <w:bCs/>
          <w:w w:val="103"/>
        </w:rPr>
        <w:t>Y</w:t>
      </w:r>
    </w:p>
    <w:p w14:paraId="78FD14C3" w14:textId="77777777" w:rsidR="00684126" w:rsidRPr="00207B38" w:rsidRDefault="00684126" w:rsidP="00684126">
      <w:pPr>
        <w:ind w:left="260"/>
        <w:rPr>
          <w:rFonts w:eastAsia="Times New Roman" w:cstheme="minorHAnsi"/>
        </w:rPr>
      </w:pPr>
      <w:r w:rsidRPr="00207B38">
        <w:rPr>
          <w:rFonts w:cstheme="minorHAnsi"/>
        </w:rPr>
        <w:t>SePRO Corporation is a specialty environmental products company focused on protection of food sources, preservation and beautification of greenspaces and restoration of water bodies. T</w:t>
      </w:r>
      <w:r w:rsidRPr="00207B38">
        <w:rPr>
          <w:rFonts w:eastAsia="Times New Roman" w:cstheme="minorHAnsi"/>
        </w:rPr>
        <w:t>hrough a tireless commitment to customer-centric innovation and solution-focused technical support, SePRO is poised for continued growth and market leadership.</w:t>
      </w:r>
    </w:p>
    <w:p w14:paraId="68075C0B" w14:textId="7FD69A09" w:rsidR="006978CF" w:rsidRPr="0082727E" w:rsidRDefault="00684126" w:rsidP="00684126">
      <w:pPr>
        <w:ind w:left="260"/>
        <w:rPr>
          <w:rFonts w:ascii="Calibri" w:eastAsia="Times New Roman" w:hAnsi="Calibri" w:cs="Calibri"/>
        </w:rPr>
      </w:pPr>
      <w:r w:rsidRPr="0082727E">
        <w:rPr>
          <w:rFonts w:ascii="Calibri" w:eastAsia="Times New Roman" w:hAnsi="Calibri" w:cs="Calibri"/>
        </w:rPr>
        <w:t xml:space="preserve">We are seeking </w:t>
      </w:r>
      <w:r w:rsidR="0082727E" w:rsidRPr="0082727E">
        <w:rPr>
          <w:rFonts w:ascii="Calibri" w:eastAsia="Times New Roman" w:hAnsi="Calibri" w:cs="Calibri"/>
        </w:rPr>
        <w:t xml:space="preserve">a Farm Manager </w:t>
      </w:r>
      <w:r w:rsidR="006978CF" w:rsidRPr="0082727E">
        <w:rPr>
          <w:rFonts w:ascii="Calibri" w:hAnsi="Calibri" w:cs="Calibri"/>
        </w:rPr>
        <w:t xml:space="preserve">to provide leadership and day-to-day management of research facilities, equipment, and land at the SRTC in Whitakers, North Carolina.  </w:t>
      </w:r>
    </w:p>
    <w:p w14:paraId="17A71DE3" w14:textId="77777777" w:rsidR="00F028D0" w:rsidRDefault="002425FC" w:rsidP="00F028D0">
      <w:pPr>
        <w:spacing w:before="120" w:after="0" w:line="240" w:lineRule="auto"/>
        <w:ind w:left="260" w:right="-20"/>
        <w:rPr>
          <w:rFonts w:eastAsia="Arial" w:cstheme="minorHAnsi"/>
          <w:b/>
          <w:bCs/>
        </w:rPr>
      </w:pPr>
      <w:r w:rsidRPr="007B40A7">
        <w:rPr>
          <w:rFonts w:eastAsia="Arial" w:cstheme="minorHAnsi"/>
          <w:b/>
          <w:bCs/>
          <w:spacing w:val="2"/>
        </w:rPr>
        <w:t>PR</w:t>
      </w:r>
      <w:r w:rsidRPr="007B40A7">
        <w:rPr>
          <w:rFonts w:eastAsia="Arial" w:cstheme="minorHAnsi"/>
          <w:b/>
          <w:bCs/>
          <w:spacing w:val="1"/>
        </w:rPr>
        <w:t>I</w:t>
      </w:r>
      <w:r w:rsidRPr="007B40A7">
        <w:rPr>
          <w:rFonts w:eastAsia="Arial" w:cstheme="minorHAnsi"/>
          <w:b/>
          <w:bCs/>
          <w:spacing w:val="3"/>
        </w:rPr>
        <w:t>M</w:t>
      </w:r>
      <w:r w:rsidRPr="007B40A7">
        <w:rPr>
          <w:rFonts w:eastAsia="Arial" w:cstheme="minorHAnsi"/>
          <w:b/>
          <w:bCs/>
          <w:spacing w:val="2"/>
        </w:rPr>
        <w:t>AR</w:t>
      </w:r>
      <w:r w:rsidRPr="007B40A7">
        <w:rPr>
          <w:rFonts w:eastAsia="Arial" w:cstheme="minorHAnsi"/>
          <w:b/>
          <w:bCs/>
        </w:rPr>
        <w:t>Y</w:t>
      </w:r>
      <w:r w:rsidRPr="007B40A7">
        <w:rPr>
          <w:rFonts w:eastAsia="Arial" w:cstheme="minorHAnsi"/>
          <w:b/>
          <w:bCs/>
          <w:spacing w:val="31"/>
        </w:rPr>
        <w:t xml:space="preserve"> </w:t>
      </w:r>
      <w:r w:rsidRPr="007B40A7">
        <w:rPr>
          <w:rFonts w:eastAsia="Arial" w:cstheme="minorHAnsi"/>
          <w:b/>
          <w:bCs/>
          <w:spacing w:val="2"/>
        </w:rPr>
        <w:t>RESP</w:t>
      </w:r>
      <w:r w:rsidRPr="007B40A7">
        <w:rPr>
          <w:rFonts w:eastAsia="Arial" w:cstheme="minorHAnsi"/>
          <w:b/>
          <w:bCs/>
          <w:spacing w:val="3"/>
        </w:rPr>
        <w:t>O</w:t>
      </w:r>
      <w:r w:rsidRPr="007B40A7">
        <w:rPr>
          <w:rFonts w:eastAsia="Arial" w:cstheme="minorHAnsi"/>
          <w:b/>
          <w:bCs/>
          <w:spacing w:val="2"/>
        </w:rPr>
        <w:t>NS</w:t>
      </w:r>
      <w:r w:rsidRPr="007B40A7">
        <w:rPr>
          <w:rFonts w:eastAsia="Arial" w:cstheme="minorHAnsi"/>
          <w:b/>
          <w:bCs/>
          <w:spacing w:val="1"/>
        </w:rPr>
        <w:t>I</w:t>
      </w:r>
      <w:r w:rsidRPr="007B40A7">
        <w:rPr>
          <w:rFonts w:eastAsia="Arial" w:cstheme="minorHAnsi"/>
          <w:b/>
          <w:bCs/>
          <w:spacing w:val="2"/>
        </w:rPr>
        <w:t>B</w:t>
      </w:r>
      <w:r w:rsidRPr="007B40A7">
        <w:rPr>
          <w:rFonts w:eastAsia="Arial" w:cstheme="minorHAnsi"/>
          <w:b/>
          <w:bCs/>
          <w:spacing w:val="1"/>
        </w:rPr>
        <w:t>I</w:t>
      </w:r>
      <w:r w:rsidRPr="007B40A7">
        <w:rPr>
          <w:rFonts w:eastAsia="Arial" w:cstheme="minorHAnsi"/>
          <w:b/>
          <w:bCs/>
          <w:spacing w:val="2"/>
        </w:rPr>
        <w:t>L</w:t>
      </w:r>
      <w:r w:rsidRPr="007B40A7">
        <w:rPr>
          <w:rFonts w:eastAsia="Arial" w:cstheme="minorHAnsi"/>
          <w:b/>
          <w:bCs/>
          <w:spacing w:val="1"/>
        </w:rPr>
        <w:t>I</w:t>
      </w:r>
      <w:r w:rsidRPr="007B40A7">
        <w:rPr>
          <w:rFonts w:eastAsia="Arial" w:cstheme="minorHAnsi"/>
          <w:b/>
          <w:bCs/>
          <w:spacing w:val="2"/>
        </w:rPr>
        <w:t>T</w:t>
      </w:r>
      <w:r w:rsidRPr="007B40A7">
        <w:rPr>
          <w:rFonts w:eastAsia="Arial" w:cstheme="minorHAnsi"/>
          <w:b/>
          <w:bCs/>
          <w:spacing w:val="1"/>
        </w:rPr>
        <w:t>I</w:t>
      </w:r>
      <w:r w:rsidRPr="007B40A7">
        <w:rPr>
          <w:rFonts w:eastAsia="Arial" w:cstheme="minorHAnsi"/>
          <w:b/>
          <w:bCs/>
          <w:spacing w:val="2"/>
        </w:rPr>
        <w:t>E</w:t>
      </w:r>
      <w:r w:rsidRPr="007B40A7">
        <w:rPr>
          <w:rFonts w:eastAsia="Arial" w:cstheme="minorHAnsi"/>
          <w:b/>
          <w:bCs/>
        </w:rPr>
        <w:t>S</w:t>
      </w:r>
    </w:p>
    <w:p w14:paraId="2D69DC0B" w14:textId="0AF9715C" w:rsidR="00882C47" w:rsidRPr="00882C47" w:rsidRDefault="00882C47" w:rsidP="00882C47">
      <w:pPr>
        <w:pStyle w:val="ListParagraph"/>
        <w:widowControl/>
        <w:numPr>
          <w:ilvl w:val="0"/>
          <w:numId w:val="7"/>
        </w:numPr>
        <w:spacing w:after="0" w:line="259" w:lineRule="auto"/>
        <w:rPr>
          <w:rFonts w:ascii="Calibri" w:hAnsi="Calibri" w:cs="Calibri"/>
        </w:rPr>
      </w:pPr>
      <w:r w:rsidRPr="00882C47">
        <w:rPr>
          <w:rFonts w:ascii="Calibri" w:hAnsi="Calibri" w:cs="Calibri"/>
        </w:rPr>
        <w:t>Manage, maintain, and repair equipment used for research and farm operations (tractors, tillage equipment, planters, sprayers, irrigation equipment, trucks, boats)—ensure that equipment is ready for use to initiate research trials in a timely manner</w:t>
      </w:r>
      <w:r w:rsidR="00E3409D">
        <w:rPr>
          <w:rFonts w:ascii="Calibri" w:hAnsi="Calibri" w:cs="Calibri"/>
        </w:rPr>
        <w:t>.</w:t>
      </w:r>
      <w:r w:rsidRPr="00882C47">
        <w:rPr>
          <w:rFonts w:ascii="Calibri" w:hAnsi="Calibri" w:cs="Calibri"/>
        </w:rPr>
        <w:t xml:space="preserve"> </w:t>
      </w:r>
    </w:p>
    <w:p w14:paraId="512B5C06" w14:textId="1E7E9B0F" w:rsidR="00882C47" w:rsidRPr="00882C47" w:rsidRDefault="00882C47" w:rsidP="00882C47">
      <w:pPr>
        <w:pStyle w:val="ListParagraph"/>
        <w:widowControl/>
        <w:numPr>
          <w:ilvl w:val="0"/>
          <w:numId w:val="7"/>
        </w:numPr>
        <w:spacing w:after="0" w:line="259" w:lineRule="auto"/>
        <w:rPr>
          <w:rFonts w:ascii="Calibri" w:hAnsi="Calibri" w:cs="Calibri"/>
        </w:rPr>
      </w:pPr>
      <w:r w:rsidRPr="00882C47">
        <w:rPr>
          <w:rFonts w:ascii="Calibri" w:hAnsi="Calibri" w:cs="Calibri"/>
        </w:rPr>
        <w:t>Serve as focal point for maintenance of research facilities and buildings (research labs in Admin Building, Field/Formulation lab, greenhouse); schedule and implement repairs and preventative maintenance as necessary</w:t>
      </w:r>
      <w:r w:rsidR="00E3409D">
        <w:rPr>
          <w:rFonts w:ascii="Calibri" w:hAnsi="Calibri" w:cs="Calibri"/>
        </w:rPr>
        <w:t>.</w:t>
      </w:r>
    </w:p>
    <w:p w14:paraId="07763DB5" w14:textId="7A0F509C" w:rsidR="00882C47" w:rsidRPr="00882C47" w:rsidRDefault="00882C47" w:rsidP="00882C47">
      <w:pPr>
        <w:pStyle w:val="ListParagraph"/>
        <w:widowControl/>
        <w:numPr>
          <w:ilvl w:val="0"/>
          <w:numId w:val="7"/>
        </w:numPr>
        <w:spacing w:after="0" w:line="259" w:lineRule="auto"/>
        <w:rPr>
          <w:rFonts w:ascii="Calibri" w:hAnsi="Calibri" w:cs="Calibri"/>
        </w:rPr>
      </w:pPr>
      <w:r w:rsidRPr="00882C47">
        <w:rPr>
          <w:rStyle w:val="cf01"/>
          <w:rFonts w:ascii="Calibri" w:hAnsi="Calibri" w:cs="Calibri"/>
          <w:sz w:val="22"/>
          <w:szCs w:val="22"/>
        </w:rPr>
        <w:t>Assist Research Scientists/Associates with field, greenhouse, and lab research studies (</w:t>
      </w:r>
      <w:proofErr w:type="gramStart"/>
      <w:r w:rsidRPr="00882C47">
        <w:rPr>
          <w:rStyle w:val="cf01"/>
          <w:rFonts w:ascii="Calibri" w:hAnsi="Calibri" w:cs="Calibri"/>
          <w:sz w:val="22"/>
          <w:szCs w:val="22"/>
        </w:rPr>
        <w:t>e.g.</w:t>
      </w:r>
      <w:proofErr w:type="gramEnd"/>
      <w:r w:rsidRPr="00882C47">
        <w:rPr>
          <w:rStyle w:val="cf01"/>
          <w:rFonts w:ascii="Calibri" w:hAnsi="Calibri" w:cs="Calibri"/>
          <w:sz w:val="22"/>
          <w:szCs w:val="22"/>
        </w:rPr>
        <w:t xml:space="preserve"> planting, treatment application, data collection, etc.)</w:t>
      </w:r>
      <w:r w:rsidR="00E3409D">
        <w:rPr>
          <w:rStyle w:val="cf01"/>
          <w:rFonts w:ascii="Calibri" w:hAnsi="Calibri" w:cs="Calibri"/>
          <w:sz w:val="22"/>
          <w:szCs w:val="22"/>
        </w:rPr>
        <w:t>.</w:t>
      </w:r>
    </w:p>
    <w:p w14:paraId="5E29EEF7" w14:textId="77777777" w:rsidR="00882C47" w:rsidRPr="00882C47" w:rsidRDefault="00882C47" w:rsidP="00882C47">
      <w:pPr>
        <w:pStyle w:val="ListParagraph"/>
        <w:widowControl/>
        <w:numPr>
          <w:ilvl w:val="0"/>
          <w:numId w:val="7"/>
        </w:numPr>
        <w:spacing w:after="0" w:line="259" w:lineRule="auto"/>
        <w:rPr>
          <w:rFonts w:ascii="Calibri" w:hAnsi="Calibri" w:cs="Calibri"/>
        </w:rPr>
      </w:pPr>
      <w:r w:rsidRPr="00882C47">
        <w:rPr>
          <w:rFonts w:ascii="Calibri" w:hAnsi="Calibri" w:cs="Calibri"/>
        </w:rPr>
        <w:t>Maintain field borders, grounds, and roads (mow roadsides, grass areas, ditches)</w:t>
      </w:r>
    </w:p>
    <w:p w14:paraId="09C16C00" w14:textId="3894596C" w:rsidR="00882C47" w:rsidRPr="00882C47" w:rsidRDefault="00882C47" w:rsidP="00882C47">
      <w:pPr>
        <w:pStyle w:val="ListParagraph"/>
        <w:widowControl/>
        <w:numPr>
          <w:ilvl w:val="0"/>
          <w:numId w:val="7"/>
        </w:numPr>
        <w:spacing w:after="0" w:line="259" w:lineRule="auto"/>
        <w:rPr>
          <w:rFonts w:ascii="Calibri" w:hAnsi="Calibri" w:cs="Calibri"/>
        </w:rPr>
      </w:pPr>
      <w:r w:rsidRPr="00882C47">
        <w:rPr>
          <w:rFonts w:ascii="Calibri" w:hAnsi="Calibri" w:cs="Calibri"/>
        </w:rPr>
        <w:t>Manage relationship with local farmer that leases cropland at SRTC</w:t>
      </w:r>
      <w:r w:rsidR="00E3409D">
        <w:rPr>
          <w:rFonts w:ascii="Calibri" w:hAnsi="Calibri" w:cs="Calibri"/>
        </w:rPr>
        <w:t>.</w:t>
      </w:r>
    </w:p>
    <w:p w14:paraId="5C58EF8D" w14:textId="06D5A398" w:rsidR="00882C47" w:rsidRPr="00882C47" w:rsidRDefault="00882C47" w:rsidP="00882C47">
      <w:pPr>
        <w:pStyle w:val="ListParagraph"/>
        <w:widowControl/>
        <w:numPr>
          <w:ilvl w:val="0"/>
          <w:numId w:val="7"/>
        </w:numPr>
        <w:spacing w:after="0" w:line="259" w:lineRule="auto"/>
        <w:rPr>
          <w:rFonts w:ascii="Calibri" w:hAnsi="Calibri" w:cs="Calibri"/>
        </w:rPr>
      </w:pPr>
      <w:r w:rsidRPr="00882C47">
        <w:rPr>
          <w:rFonts w:ascii="Calibri" w:hAnsi="Calibri" w:cs="Calibri"/>
        </w:rPr>
        <w:t>Supervise staff (full-time and seasonal) to ensure the SRTC equipment, buildings, and grounds are maintained as “show ready” to host visitors and tours</w:t>
      </w:r>
      <w:r w:rsidR="00E3409D">
        <w:rPr>
          <w:rFonts w:ascii="Calibri" w:hAnsi="Calibri" w:cs="Calibri"/>
        </w:rPr>
        <w:t>.</w:t>
      </w:r>
    </w:p>
    <w:p w14:paraId="5AEACCDD" w14:textId="6226D566" w:rsidR="00882C47" w:rsidRPr="00882C47" w:rsidRDefault="00882C47" w:rsidP="00882C47">
      <w:pPr>
        <w:pStyle w:val="ListParagraph"/>
        <w:widowControl/>
        <w:numPr>
          <w:ilvl w:val="0"/>
          <w:numId w:val="7"/>
        </w:numPr>
        <w:spacing w:after="0" w:line="259" w:lineRule="auto"/>
        <w:rPr>
          <w:rFonts w:ascii="Calibri" w:hAnsi="Calibri" w:cs="Calibri"/>
        </w:rPr>
      </w:pPr>
      <w:r w:rsidRPr="00882C47">
        <w:rPr>
          <w:rFonts w:ascii="Calibri" w:hAnsi="Calibri" w:cs="Calibri"/>
        </w:rPr>
        <w:t xml:space="preserve">Ensure safety, environmental, and permitting requirements </w:t>
      </w:r>
      <w:proofErr w:type="gramStart"/>
      <w:r w:rsidRPr="00882C47">
        <w:rPr>
          <w:rFonts w:ascii="Calibri" w:hAnsi="Calibri" w:cs="Calibri"/>
        </w:rPr>
        <w:t>are in compliance</w:t>
      </w:r>
      <w:proofErr w:type="gramEnd"/>
      <w:r w:rsidR="00E3409D">
        <w:rPr>
          <w:rFonts w:ascii="Calibri" w:hAnsi="Calibri" w:cs="Calibri"/>
        </w:rPr>
        <w:t>.</w:t>
      </w:r>
    </w:p>
    <w:p w14:paraId="39313740" w14:textId="1F8B7205" w:rsidR="00E10D08" w:rsidRPr="00882C47" w:rsidRDefault="00882C47" w:rsidP="00882C47">
      <w:pPr>
        <w:pStyle w:val="ListParagraph"/>
        <w:widowControl/>
        <w:numPr>
          <w:ilvl w:val="0"/>
          <w:numId w:val="7"/>
        </w:numPr>
        <w:spacing w:after="160" w:line="254" w:lineRule="auto"/>
        <w:rPr>
          <w:rFonts w:ascii="Calibri" w:eastAsia="Arial" w:hAnsi="Calibri" w:cs="Calibri"/>
          <w:w w:val="103"/>
        </w:rPr>
      </w:pPr>
      <w:r w:rsidRPr="00882C47">
        <w:rPr>
          <w:rFonts w:ascii="Calibri" w:hAnsi="Calibri" w:cs="Calibri"/>
        </w:rPr>
        <w:t>Serve as liaison between SRTC team and R&amp;D leadership; serve as the overall on-site contact for SRTC Research needs</w:t>
      </w:r>
      <w:r>
        <w:rPr>
          <w:rFonts w:ascii="Calibri" w:hAnsi="Calibri" w:cs="Calibri"/>
        </w:rPr>
        <w:t>.</w:t>
      </w:r>
    </w:p>
    <w:p w14:paraId="5C63C112" w14:textId="3078F1E4" w:rsidR="001739E5" w:rsidRPr="001739E5" w:rsidRDefault="007145EE" w:rsidP="001739E5">
      <w:pPr>
        <w:spacing w:after="0" w:line="240" w:lineRule="auto"/>
        <w:ind w:left="260" w:right="-20"/>
        <w:rPr>
          <w:rFonts w:eastAsia="Arial" w:cstheme="minorHAnsi"/>
          <w:b/>
          <w:bCs/>
          <w:spacing w:val="2"/>
        </w:rPr>
      </w:pPr>
      <w:r>
        <w:rPr>
          <w:rFonts w:eastAsia="Arial" w:cstheme="minorHAnsi"/>
          <w:b/>
          <w:bCs/>
          <w:spacing w:val="2"/>
        </w:rPr>
        <w:t>EDUCATION</w:t>
      </w:r>
      <w:r w:rsidR="00C66D73">
        <w:rPr>
          <w:rFonts w:eastAsia="Arial" w:cstheme="minorHAnsi"/>
          <w:b/>
          <w:bCs/>
          <w:spacing w:val="2"/>
        </w:rPr>
        <w:t>, QUALIFICATIONS</w:t>
      </w:r>
      <w:r>
        <w:rPr>
          <w:rFonts w:eastAsia="Arial" w:cstheme="minorHAnsi"/>
          <w:b/>
          <w:bCs/>
          <w:spacing w:val="2"/>
        </w:rPr>
        <w:t xml:space="preserve"> AND EXPERIENCE</w:t>
      </w:r>
    </w:p>
    <w:p w14:paraId="5810DEC9" w14:textId="79AAFC90"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BS in agriculture-related field, including agronomy, horticulture, soil science, pest management, or similar fields preferred</w:t>
      </w:r>
      <w:r>
        <w:rPr>
          <w:rFonts w:ascii="Calibri" w:hAnsi="Calibri" w:cs="Calibri"/>
        </w:rPr>
        <w:t>.</w:t>
      </w:r>
      <w:r w:rsidRPr="00D67061">
        <w:rPr>
          <w:rFonts w:ascii="Calibri" w:hAnsi="Calibri" w:cs="Calibri"/>
        </w:rPr>
        <w:t xml:space="preserve"> </w:t>
      </w:r>
    </w:p>
    <w:p w14:paraId="1A3FA0F6" w14:textId="2FA81EB8"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Experience with applied field/lab/greenhouse research is preferred, but not required</w:t>
      </w:r>
      <w:r>
        <w:rPr>
          <w:rFonts w:ascii="Calibri" w:hAnsi="Calibri" w:cs="Calibri"/>
        </w:rPr>
        <w:t>.</w:t>
      </w:r>
    </w:p>
    <w:p w14:paraId="160EABFA" w14:textId="77777777"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 xml:space="preserve">5+ years of experience with agronomic crops, horticultural crops, and/or turf/ornamental production, including planting, harvesting, pest management, irrigation scheduling, soil/plant fertility, etc. </w:t>
      </w:r>
    </w:p>
    <w:p w14:paraId="4BE8488C" w14:textId="5FAF3CCD"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Must be able to safely operate and maintain farm equipment (tractors, tillage equipment, planters, sprayers, irrigation equipment, etc.)</w:t>
      </w:r>
      <w:r>
        <w:rPr>
          <w:rFonts w:ascii="Calibri" w:hAnsi="Calibri" w:cs="Calibri"/>
        </w:rPr>
        <w:t>.</w:t>
      </w:r>
    </w:p>
    <w:p w14:paraId="2933FB94" w14:textId="60BC7B02"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 xml:space="preserve">Must possess or </w:t>
      </w:r>
      <w:proofErr w:type="gramStart"/>
      <w:r w:rsidRPr="00D67061">
        <w:rPr>
          <w:rFonts w:ascii="Calibri" w:hAnsi="Calibri" w:cs="Calibri"/>
        </w:rPr>
        <w:t>have the ability to</w:t>
      </w:r>
      <w:proofErr w:type="gramEnd"/>
      <w:r w:rsidRPr="00D67061">
        <w:rPr>
          <w:rFonts w:ascii="Calibri" w:hAnsi="Calibri" w:cs="Calibri"/>
        </w:rPr>
        <w:t xml:space="preserve"> acquire a commercial pesticide applicator license for the State of North Carolina</w:t>
      </w:r>
      <w:r>
        <w:rPr>
          <w:rFonts w:ascii="Calibri" w:hAnsi="Calibri" w:cs="Calibri"/>
        </w:rPr>
        <w:t>.</w:t>
      </w:r>
    </w:p>
    <w:p w14:paraId="4A4712A4" w14:textId="40B1B456"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Knowledge of facilities and building maintenance, with a willingness to engage necessary local vendors to complete repairs and preventative maintenance</w:t>
      </w:r>
      <w:r>
        <w:rPr>
          <w:rFonts w:ascii="Calibri" w:hAnsi="Calibri" w:cs="Calibri"/>
        </w:rPr>
        <w:t>.</w:t>
      </w:r>
    </w:p>
    <w:p w14:paraId="23A2E80F" w14:textId="7C601E3B"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 xml:space="preserve">Willingness to work hours required for successful farm management (hours will vary by season, with spring and summer being </w:t>
      </w:r>
      <w:proofErr w:type="gramStart"/>
      <w:r w:rsidRPr="00D67061">
        <w:rPr>
          <w:rFonts w:ascii="Calibri" w:hAnsi="Calibri" w:cs="Calibri"/>
        </w:rPr>
        <w:t>more busy</w:t>
      </w:r>
      <w:proofErr w:type="gramEnd"/>
      <w:r w:rsidRPr="00D67061">
        <w:rPr>
          <w:rFonts w:ascii="Calibri" w:hAnsi="Calibri" w:cs="Calibri"/>
        </w:rPr>
        <w:t>)</w:t>
      </w:r>
      <w:r>
        <w:rPr>
          <w:rFonts w:ascii="Calibri" w:hAnsi="Calibri" w:cs="Calibri"/>
        </w:rPr>
        <w:t>.</w:t>
      </w:r>
    </w:p>
    <w:p w14:paraId="3BAD500E" w14:textId="0E74B938"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Strong communication skills and ability to work with a team</w:t>
      </w:r>
      <w:r>
        <w:rPr>
          <w:rFonts w:ascii="Calibri" w:hAnsi="Calibri" w:cs="Calibri"/>
        </w:rPr>
        <w:t>.</w:t>
      </w:r>
    </w:p>
    <w:p w14:paraId="02E5034E" w14:textId="2EF24F85"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Ability to develop farm operating budget and manage expenses accordingly</w:t>
      </w:r>
      <w:r>
        <w:rPr>
          <w:rFonts w:ascii="Calibri" w:hAnsi="Calibri" w:cs="Calibri"/>
        </w:rPr>
        <w:t>.</w:t>
      </w:r>
    </w:p>
    <w:p w14:paraId="26BC6F20" w14:textId="20E1614F" w:rsidR="00D67061" w:rsidRPr="00D67061" w:rsidRDefault="00D67061" w:rsidP="00D67061">
      <w:pPr>
        <w:pStyle w:val="ListParagraph"/>
        <w:widowControl/>
        <w:numPr>
          <w:ilvl w:val="0"/>
          <w:numId w:val="7"/>
        </w:numPr>
        <w:spacing w:after="0" w:line="259" w:lineRule="auto"/>
        <w:rPr>
          <w:rFonts w:ascii="Calibri" w:hAnsi="Calibri" w:cs="Calibri"/>
        </w:rPr>
      </w:pPr>
      <w:r w:rsidRPr="00D67061">
        <w:rPr>
          <w:rFonts w:ascii="Calibri" w:hAnsi="Calibri" w:cs="Calibri"/>
        </w:rPr>
        <w:t>Ability to work independently, schedule and prioritize tasks, and solve problems as they arise</w:t>
      </w:r>
      <w:r>
        <w:rPr>
          <w:rFonts w:ascii="Calibri" w:hAnsi="Calibri" w:cs="Calibri"/>
        </w:rPr>
        <w:t>.</w:t>
      </w:r>
    </w:p>
    <w:p w14:paraId="083955B9" w14:textId="6BAC9D06" w:rsidR="004770E9" w:rsidRPr="00207B38" w:rsidRDefault="004770E9" w:rsidP="00D67061">
      <w:pPr>
        <w:widowControl/>
        <w:tabs>
          <w:tab w:val="left" w:pos="821"/>
        </w:tabs>
        <w:kinsoku w:val="0"/>
        <w:overflowPunct w:val="0"/>
        <w:autoSpaceDE w:val="0"/>
        <w:autoSpaceDN w:val="0"/>
        <w:adjustRightInd w:val="0"/>
        <w:spacing w:before="1" w:after="0" w:line="240" w:lineRule="auto"/>
        <w:ind w:left="260" w:right="640"/>
        <w:rPr>
          <w:rFonts w:cstheme="minorHAnsi"/>
        </w:rPr>
      </w:pPr>
    </w:p>
    <w:p w14:paraId="20C91CEC" w14:textId="22953399" w:rsidR="00AE3490" w:rsidRDefault="00AE3490" w:rsidP="00AE3490">
      <w:pPr>
        <w:widowControl/>
        <w:spacing w:after="0" w:line="240" w:lineRule="auto"/>
        <w:rPr>
          <w:rFonts w:ascii="Calibri" w:hAnsi="Calibri" w:cs="Calibri"/>
          <w:b/>
          <w:szCs w:val="24"/>
        </w:rPr>
      </w:pPr>
    </w:p>
    <w:p w14:paraId="1E4F000B" w14:textId="57C17891" w:rsidR="00A4274D" w:rsidRDefault="00A4274D">
      <w:pPr>
        <w:spacing w:after="0" w:line="253" w:lineRule="auto"/>
        <w:ind w:left="260" w:right="299"/>
        <w:rPr>
          <w:rFonts w:eastAsia="Arial" w:cstheme="minorHAnsi"/>
        </w:rPr>
      </w:pPr>
    </w:p>
    <w:p w14:paraId="343B32F6" w14:textId="5E1ECA80" w:rsidR="00A4274D" w:rsidRDefault="00A4274D">
      <w:pPr>
        <w:spacing w:after="0" w:line="253" w:lineRule="auto"/>
        <w:ind w:left="260" w:right="299"/>
        <w:rPr>
          <w:rFonts w:eastAsia="Arial" w:cstheme="minorHAnsi"/>
        </w:rPr>
      </w:pPr>
    </w:p>
    <w:p w14:paraId="128B2B9F" w14:textId="77777777" w:rsidR="00A4274D" w:rsidRPr="005F2F4F" w:rsidRDefault="00A4274D" w:rsidP="00A4274D">
      <w:pPr>
        <w:rPr>
          <w:rFonts w:ascii="Calibri" w:hAnsi="Calibri" w:cs="Calibri"/>
          <w:szCs w:val="24"/>
        </w:rPr>
      </w:pPr>
      <w:r w:rsidRPr="005F2F4F">
        <w:rPr>
          <w:rFonts w:ascii="Calibri" w:hAnsi="Calibri" w:cs="Calibri"/>
          <w:szCs w:val="24"/>
        </w:rPr>
        <w:t>SePRO Corporation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00151C34" w14:textId="77777777" w:rsidR="00A4274D" w:rsidRPr="005F2F4F" w:rsidRDefault="00A4274D" w:rsidP="00A4274D">
      <w:pPr>
        <w:rPr>
          <w:rFonts w:ascii="Calibri" w:hAnsi="Calibri" w:cs="Calibri"/>
          <w:szCs w:val="24"/>
        </w:rPr>
      </w:pPr>
      <w:r w:rsidRPr="005F2F4F">
        <w:rPr>
          <w:rFonts w:ascii="Calibri" w:hAnsi="Calibri" w:cs="Calibri"/>
          <w:szCs w:val="24"/>
        </w:rPr>
        <w:t>This policy applies to all terms and conditions of employment, including recruiting, hiring, placement, promotion, termination, layoff, recall, transfer, leaves of absence, compensation and training.</w:t>
      </w:r>
    </w:p>
    <w:p w14:paraId="5E4B871C" w14:textId="77777777" w:rsidR="00A4274D" w:rsidRPr="007B40A7" w:rsidRDefault="00A4274D">
      <w:pPr>
        <w:spacing w:after="0" w:line="253" w:lineRule="auto"/>
        <w:ind w:left="260" w:right="299"/>
        <w:rPr>
          <w:rFonts w:eastAsia="Arial" w:cstheme="minorHAnsi"/>
        </w:rPr>
      </w:pPr>
    </w:p>
    <w:p w14:paraId="39313776" w14:textId="77777777" w:rsidR="009578CD" w:rsidRPr="007B40A7" w:rsidRDefault="009578CD">
      <w:pPr>
        <w:spacing w:before="15" w:after="0" w:line="240" w:lineRule="exact"/>
        <w:rPr>
          <w:rFonts w:cstheme="minorHAnsi"/>
        </w:rPr>
      </w:pPr>
    </w:p>
    <w:sectPr w:rsidR="009578CD" w:rsidRPr="007B40A7" w:rsidSect="00081783">
      <w:headerReference w:type="default" r:id="rId8"/>
      <w:pgSz w:w="12240" w:h="15840"/>
      <w:pgMar w:top="922" w:right="1008" w:bottom="576" w:left="1181" w:header="403"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295C" w14:textId="77777777" w:rsidR="004E2DC6" w:rsidRDefault="004E2DC6">
      <w:pPr>
        <w:spacing w:after="0" w:line="240" w:lineRule="auto"/>
      </w:pPr>
      <w:r>
        <w:separator/>
      </w:r>
    </w:p>
  </w:endnote>
  <w:endnote w:type="continuationSeparator" w:id="0">
    <w:p w14:paraId="3A760089" w14:textId="77777777" w:rsidR="004E2DC6" w:rsidRDefault="004E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7082" w14:textId="77777777" w:rsidR="004E2DC6" w:rsidRDefault="004E2DC6">
      <w:pPr>
        <w:spacing w:after="0" w:line="240" w:lineRule="auto"/>
      </w:pPr>
      <w:r>
        <w:separator/>
      </w:r>
    </w:p>
  </w:footnote>
  <w:footnote w:type="continuationSeparator" w:id="0">
    <w:p w14:paraId="495B510C" w14:textId="77777777" w:rsidR="004E2DC6" w:rsidRDefault="004E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377C" w14:textId="77777777" w:rsidR="009578CD" w:rsidRDefault="001D06FF" w:rsidP="002C5672">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39313784" wp14:editId="39313785">
              <wp:simplePos x="0" y="0"/>
              <wp:positionH relativeFrom="margin">
                <wp:posOffset>1091565</wp:posOffset>
              </wp:positionH>
              <wp:positionV relativeFrom="topMargin">
                <wp:posOffset>203200</wp:posOffset>
              </wp:positionV>
              <wp:extent cx="5143500" cy="292100"/>
              <wp:effectExtent l="0" t="0" r="0" b="1270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F7AD5" w14:textId="41599C18" w:rsidR="00263991" w:rsidRDefault="001A4CC3" w:rsidP="00412470">
                          <w:pPr>
                            <w:spacing w:before="2" w:after="0" w:line="240" w:lineRule="auto"/>
                            <w:ind w:left="20" w:right="-47"/>
                            <w:rPr>
                              <w:rFonts w:ascii="Cambria" w:eastAsia="Cambria" w:hAnsi="Cambria" w:cs="Cambria"/>
                              <w:spacing w:val="4"/>
                              <w:sz w:val="17"/>
                              <w:szCs w:val="17"/>
                            </w:rPr>
                          </w:pPr>
                          <w:r>
                            <w:rPr>
                              <w:rFonts w:ascii="Cambria" w:eastAsia="Cambria" w:hAnsi="Cambria" w:cs="Cambria"/>
                              <w:spacing w:val="1"/>
                              <w:w w:val="104"/>
                              <w:sz w:val="17"/>
                              <w:szCs w:val="17"/>
                            </w:rPr>
                            <w:t>Farm Manager – SePRO Research &amp; Technology Campus</w:t>
                          </w:r>
                        </w:p>
                        <w:p w14:paraId="3931378B" w14:textId="3A0E2276" w:rsidR="00412470" w:rsidRDefault="00412470" w:rsidP="00412470">
                          <w:pPr>
                            <w:spacing w:before="2" w:after="0" w:line="240" w:lineRule="auto"/>
                            <w:ind w:left="20" w:right="-47"/>
                            <w:rPr>
                              <w:rFonts w:ascii="Cambria" w:eastAsia="Cambria" w:hAnsi="Cambria" w:cs="Cambria"/>
                              <w:sz w:val="17"/>
                              <w:szCs w:val="17"/>
                            </w:rPr>
                          </w:pPr>
                          <w:r>
                            <w:rPr>
                              <w:rFonts w:ascii="Cambria" w:eastAsia="Cambria" w:hAnsi="Cambria" w:cs="Cambria"/>
                              <w:spacing w:val="4"/>
                              <w:sz w:val="17"/>
                              <w:szCs w:val="17"/>
                            </w:rPr>
                            <w:t xml:space="preserve"> </w:t>
                          </w:r>
                          <w:r>
                            <w:rPr>
                              <w:rFonts w:ascii="Cambria" w:eastAsia="Cambria" w:hAnsi="Cambria" w:cs="Cambria"/>
                              <w:b/>
                              <w:bCs/>
                              <w:spacing w:val="1"/>
                              <w:w w:val="104"/>
                              <w:sz w:val="17"/>
                              <w:szCs w:val="17"/>
                            </w:rPr>
                            <w:t>20</w:t>
                          </w:r>
                          <w:r w:rsidR="00263991">
                            <w:rPr>
                              <w:rFonts w:ascii="Cambria" w:eastAsia="Cambria" w:hAnsi="Cambria" w:cs="Cambria"/>
                              <w:b/>
                              <w:bCs/>
                              <w:spacing w:val="1"/>
                              <w:w w:val="104"/>
                              <w:sz w:val="17"/>
                              <w:szCs w:val="17"/>
                            </w:rPr>
                            <w:t>2</w:t>
                          </w:r>
                          <w:r w:rsidR="001A4CC3">
                            <w:rPr>
                              <w:rFonts w:ascii="Cambria" w:eastAsia="Cambria" w:hAnsi="Cambria" w:cs="Cambria"/>
                              <w:b/>
                              <w:bCs/>
                              <w:spacing w:val="1"/>
                              <w:w w:val="104"/>
                              <w:sz w:val="17"/>
                              <w:szCs w:val="17"/>
                            </w:rPr>
                            <w:t>3</w:t>
                          </w:r>
                          <w:r>
                            <w:rPr>
                              <w:rFonts w:ascii="Cambria" w:eastAsia="Cambria" w:hAnsi="Cambria" w:cs="Cambria"/>
                              <w:b/>
                              <w:bCs/>
                              <w:color w:val="4F81BD"/>
                              <w:w w:val="104"/>
                              <w:sz w:val="17"/>
                              <w:szCs w:val="17"/>
                            </w:rPr>
                            <w:t xml:space="preserve"> </w:t>
                          </w:r>
                        </w:p>
                        <w:p w14:paraId="3931378C" w14:textId="77777777" w:rsidR="009578CD" w:rsidRDefault="009578CD">
                          <w:pPr>
                            <w:tabs>
                              <w:tab w:val="left" w:pos="4040"/>
                            </w:tabs>
                            <w:spacing w:before="2" w:after="0" w:line="240" w:lineRule="auto"/>
                            <w:ind w:left="20" w:right="-47"/>
                            <w:rPr>
                              <w:rFonts w:ascii="Cambria" w:eastAsia="Cambria" w:hAnsi="Cambria" w:cs="Cambria"/>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3784" id="_x0000_t202" coordsize="21600,21600" o:spt="202" path="m,l,21600r21600,l21600,xe">
              <v:stroke joinstyle="miter"/>
              <v:path gradientshapeok="t" o:connecttype="rect"/>
            </v:shapetype>
            <v:shape id="Text Box 1" o:spid="_x0000_s1026" type="#_x0000_t202" style="position:absolute;margin-left:85.95pt;margin-top:16pt;width:405pt;height:2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" filled="f" stroked="f">
              <v:textbox inset="0,0,0,0">
                <w:txbxContent>
                  <w:p w14:paraId="19BF7AD5" w14:textId="41599C18" w:rsidR="00263991" w:rsidRDefault="001A4CC3" w:rsidP="00412470">
                    <w:pPr>
                      <w:spacing w:before="2" w:after="0" w:line="240" w:lineRule="auto"/>
                      <w:ind w:left="20" w:right="-47"/>
                      <w:rPr>
                        <w:rFonts w:ascii="Cambria" w:eastAsia="Cambria" w:hAnsi="Cambria" w:cs="Cambria"/>
                        <w:spacing w:val="4"/>
                        <w:sz w:val="17"/>
                        <w:szCs w:val="17"/>
                      </w:rPr>
                    </w:pPr>
                    <w:r>
                      <w:rPr>
                        <w:rFonts w:ascii="Cambria" w:eastAsia="Cambria" w:hAnsi="Cambria" w:cs="Cambria"/>
                        <w:spacing w:val="1"/>
                        <w:w w:val="104"/>
                        <w:sz w:val="17"/>
                        <w:szCs w:val="17"/>
                      </w:rPr>
                      <w:t>Farm Manager – SePRO Research &amp; Technology Campus</w:t>
                    </w:r>
                  </w:p>
                  <w:p w14:paraId="3931378B" w14:textId="3A0E2276" w:rsidR="00412470" w:rsidRDefault="00412470" w:rsidP="00412470">
                    <w:pPr>
                      <w:spacing w:before="2" w:after="0" w:line="240" w:lineRule="auto"/>
                      <w:ind w:left="20" w:right="-47"/>
                      <w:rPr>
                        <w:rFonts w:ascii="Cambria" w:eastAsia="Cambria" w:hAnsi="Cambria" w:cs="Cambria"/>
                        <w:sz w:val="17"/>
                        <w:szCs w:val="17"/>
                      </w:rPr>
                    </w:pPr>
                    <w:r>
                      <w:rPr>
                        <w:rFonts w:ascii="Cambria" w:eastAsia="Cambria" w:hAnsi="Cambria" w:cs="Cambria"/>
                        <w:spacing w:val="4"/>
                        <w:sz w:val="17"/>
                        <w:szCs w:val="17"/>
                      </w:rPr>
                      <w:t xml:space="preserve"> </w:t>
                    </w:r>
                    <w:r>
                      <w:rPr>
                        <w:rFonts w:ascii="Cambria" w:eastAsia="Cambria" w:hAnsi="Cambria" w:cs="Cambria"/>
                        <w:b/>
                        <w:bCs/>
                        <w:spacing w:val="1"/>
                        <w:w w:val="104"/>
                        <w:sz w:val="17"/>
                        <w:szCs w:val="17"/>
                      </w:rPr>
                      <w:t>20</w:t>
                    </w:r>
                    <w:r w:rsidR="00263991">
                      <w:rPr>
                        <w:rFonts w:ascii="Cambria" w:eastAsia="Cambria" w:hAnsi="Cambria" w:cs="Cambria"/>
                        <w:b/>
                        <w:bCs/>
                        <w:spacing w:val="1"/>
                        <w:w w:val="104"/>
                        <w:sz w:val="17"/>
                        <w:szCs w:val="17"/>
                      </w:rPr>
                      <w:t>2</w:t>
                    </w:r>
                    <w:r w:rsidR="001A4CC3">
                      <w:rPr>
                        <w:rFonts w:ascii="Cambria" w:eastAsia="Cambria" w:hAnsi="Cambria" w:cs="Cambria"/>
                        <w:b/>
                        <w:bCs/>
                        <w:spacing w:val="1"/>
                        <w:w w:val="104"/>
                        <w:sz w:val="17"/>
                        <w:szCs w:val="17"/>
                      </w:rPr>
                      <w:t>3</w:t>
                    </w:r>
                    <w:r>
                      <w:rPr>
                        <w:rFonts w:ascii="Cambria" w:eastAsia="Cambria" w:hAnsi="Cambria" w:cs="Cambria"/>
                        <w:b/>
                        <w:bCs/>
                        <w:color w:val="4F81BD"/>
                        <w:w w:val="104"/>
                        <w:sz w:val="17"/>
                        <w:szCs w:val="17"/>
                      </w:rPr>
                      <w:t xml:space="preserve"> </w:t>
                    </w:r>
                  </w:p>
                  <w:p w14:paraId="3931378C" w14:textId="77777777" w:rsidR="009578CD" w:rsidRDefault="009578CD">
                    <w:pPr>
                      <w:tabs>
                        <w:tab w:val="left" w:pos="4040"/>
                      </w:tabs>
                      <w:spacing w:before="2" w:after="0" w:line="240" w:lineRule="auto"/>
                      <w:ind w:left="20" w:right="-47"/>
                      <w:rPr>
                        <w:rFonts w:ascii="Cambria" w:eastAsia="Cambria" w:hAnsi="Cambria" w:cs="Cambria"/>
                        <w:sz w:val="17"/>
                        <w:szCs w:val="17"/>
                      </w:rPr>
                    </w:pPr>
                  </w:p>
                </w:txbxContent>
              </v:textbox>
              <w10:wrap anchorx="margin" anchory="margin"/>
            </v:shape>
          </w:pict>
        </mc:Fallback>
      </mc:AlternateContent>
    </w:r>
    <w:r w:rsidR="00261A37">
      <w:rPr>
        <w:noProof/>
        <w:sz w:val="20"/>
        <w:szCs w:val="20"/>
      </w:rPr>
      <w:drawing>
        <wp:anchor distT="0" distB="0" distL="114300" distR="114300" simplePos="0" relativeHeight="251657216" behindDoc="1" locked="0" layoutInCell="1" allowOverlap="1" wp14:anchorId="39313786" wp14:editId="39313787">
          <wp:simplePos x="0" y="0"/>
          <wp:positionH relativeFrom="column">
            <wp:posOffset>114935</wp:posOffset>
          </wp:positionH>
          <wp:positionV relativeFrom="paragraph">
            <wp:posOffset>-46355</wp:posOffset>
          </wp:positionV>
          <wp:extent cx="863600" cy="321310"/>
          <wp:effectExtent l="0" t="0" r="0" b="0"/>
          <wp:wrapThrough wrapText="bothSides">
            <wp:wrapPolygon edited="0">
              <wp:start x="0" y="0"/>
              <wp:lineTo x="0" y="20490"/>
              <wp:lineTo x="20965" y="20490"/>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RO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321310"/>
                  </a:xfrm>
                  <a:prstGeom prst="rect">
                    <a:avLst/>
                  </a:prstGeom>
                </pic:spPr>
              </pic:pic>
            </a:graphicData>
          </a:graphic>
          <wp14:sizeRelH relativeFrom="page">
            <wp14:pctWidth>0</wp14:pctWidth>
          </wp14:sizeRelH>
          <wp14:sizeRelV relativeFrom="page">
            <wp14:pctHeight>0</wp14:pctHeight>
          </wp14:sizeRelV>
        </wp:anchor>
      </w:drawing>
    </w:r>
    <w:r w:rsidR="002C1C46">
      <w:rPr>
        <w:noProof/>
      </w:rPr>
      <mc:AlternateContent>
        <mc:Choice Requires="wpg">
          <w:drawing>
            <wp:anchor distT="0" distB="0" distL="114300" distR="114300" simplePos="0" relativeHeight="251658752" behindDoc="1" locked="0" layoutInCell="1" allowOverlap="1" wp14:anchorId="39313788" wp14:editId="39313789">
              <wp:simplePos x="0" y="0"/>
              <wp:positionH relativeFrom="page">
                <wp:posOffset>817880</wp:posOffset>
              </wp:positionH>
              <wp:positionV relativeFrom="page">
                <wp:posOffset>258445</wp:posOffset>
              </wp:positionV>
              <wp:extent cx="6127750" cy="330200"/>
              <wp:effectExtent l="8255" t="1270" r="7620" b="190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330200"/>
                        <a:chOff x="1288" y="407"/>
                        <a:chExt cx="9650" cy="520"/>
                      </a:xfrm>
                    </wpg:grpSpPr>
                    <wpg:grpSp>
                      <wpg:cNvPr id="6" name="Group 5"/>
                      <wpg:cNvGrpSpPr>
                        <a:grpSpLocks/>
                      </wpg:cNvGrpSpPr>
                      <wpg:grpSpPr bwMode="auto">
                        <a:xfrm>
                          <a:off x="1310" y="905"/>
                          <a:ext cx="9605" cy="2"/>
                          <a:chOff x="1310" y="905"/>
                          <a:chExt cx="9605" cy="2"/>
                        </a:xfrm>
                      </wpg:grpSpPr>
                      <wps:wsp>
                        <wps:cNvPr id="7" name="Freeform 6"/>
                        <wps:cNvSpPr>
                          <a:spLocks/>
                        </wps:cNvSpPr>
                        <wps:spPr bwMode="auto">
                          <a:xfrm>
                            <a:off x="1310" y="905"/>
                            <a:ext cx="9605" cy="2"/>
                          </a:xfrm>
                          <a:custGeom>
                            <a:avLst/>
                            <a:gdLst>
                              <a:gd name="T0" fmla="+- 0 1310 1310"/>
                              <a:gd name="T1" fmla="*/ T0 w 9605"/>
                              <a:gd name="T2" fmla="+- 0 10915 1310"/>
                              <a:gd name="T3" fmla="*/ T2 w 9605"/>
                            </a:gdLst>
                            <a:ahLst/>
                            <a:cxnLst>
                              <a:cxn ang="0">
                                <a:pos x="T1" y="0"/>
                              </a:cxn>
                              <a:cxn ang="0">
                                <a:pos x="T3" y="0"/>
                              </a:cxn>
                            </a:cxnLst>
                            <a:rect l="0" t="0" r="r" b="b"/>
                            <a:pathLst>
                              <a:path w="9605">
                                <a:moveTo>
                                  <a:pt x="0" y="0"/>
                                </a:moveTo>
                                <a:lnTo>
                                  <a:pt x="9605"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9718" y="430"/>
                          <a:ext cx="2" cy="454"/>
                          <a:chOff x="9718" y="430"/>
                          <a:chExt cx="2" cy="454"/>
                        </a:xfrm>
                      </wpg:grpSpPr>
                      <wps:wsp>
                        <wps:cNvPr id="9" name="Freeform 4"/>
                        <wps:cNvSpPr>
                          <a:spLocks/>
                        </wps:cNvSpPr>
                        <wps:spPr bwMode="auto">
                          <a:xfrm>
                            <a:off x="9718" y="430"/>
                            <a:ext cx="2" cy="454"/>
                          </a:xfrm>
                          <a:custGeom>
                            <a:avLst/>
                            <a:gdLst>
                              <a:gd name="T0" fmla="+- 0 430 430"/>
                              <a:gd name="T1" fmla="*/ 430 h 454"/>
                              <a:gd name="T2" fmla="+- 0 883 430"/>
                              <a:gd name="T3" fmla="*/ 883 h 454"/>
                            </a:gdLst>
                            <a:ahLst/>
                            <a:cxnLst>
                              <a:cxn ang="0">
                                <a:pos x="0" y="T1"/>
                              </a:cxn>
                              <a:cxn ang="0">
                                <a:pos x="0" y="T3"/>
                              </a:cxn>
                            </a:cxnLst>
                            <a:rect l="0" t="0" r="r" b="b"/>
                            <a:pathLst>
                              <a:path h="454">
                                <a:moveTo>
                                  <a:pt x="0" y="0"/>
                                </a:moveTo>
                                <a:lnTo>
                                  <a:pt x="0" y="453"/>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237B58" id="Group 2" o:spid="_x0000_s1026" style="position:absolute;margin-left:64.4pt;margin-top:20.35pt;width:482.5pt;height:26pt;z-index:-251657728;mso-position-horizontal-relative:page;mso-position-vertical-relative:page" coordorigin="1288,407" coordsize="96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">
              <v:group id="Group 5" o:spid="_x0000_s1027" style="position:absolute;left:1310;top:905;width:9605;height:2" coordorigin="1310,905"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8" style="position:absolute;left:1310;top:905;width:9605;height:2;visibility:visible;mso-wrap-style:square;v-text-anchor:top" coordsize="9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" path="m,l9605,e" filled="f" strokecolor="gray" strokeweight="2.26pt">
                  <v:path arrowok="t" o:connecttype="custom" o:connectlocs="0,0;9605,0" o:connectangles="0,0"/>
                </v:shape>
              </v:group>
              <v:group id="Group 3" o:spid="_x0000_s1029" style="position:absolute;left:9718;top:430;width:2;height:454" coordorigin="9718,43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0" style="position:absolute;left:9718;top:43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" path="m,l,453e" filled="f" strokecolor="gray" strokeweight="2.26pt">
                  <v:path arrowok="t" o:connecttype="custom" o:connectlocs="0,430;0,883" o:connectangles="0,0"/>
                </v:shape>
              </v:group>
              <w10:wrap anchorx="page" anchory="page"/>
            </v:group>
          </w:pict>
        </mc:Fallback>
      </mc:AlternateContent>
    </w:r>
    <w:r w:rsidR="00204734">
      <w:rPr>
        <w:sz w:val="20"/>
        <w:szCs w:val="20"/>
      </w:rPr>
      <w:tab/>
    </w:r>
  </w:p>
  <w:p w14:paraId="3931377D" w14:textId="77777777" w:rsidR="00784448" w:rsidRDefault="00784448" w:rsidP="00784448">
    <w:pPr>
      <w:tabs>
        <w:tab w:val="right" w:pos="9860"/>
      </w:tabs>
      <w:spacing w:after="0" w:line="200" w:lineRule="exact"/>
      <w:rPr>
        <w:sz w:val="20"/>
        <w:szCs w:val="20"/>
      </w:rPr>
    </w:pPr>
  </w:p>
  <w:p w14:paraId="3931377E" w14:textId="77777777" w:rsidR="00784448" w:rsidRDefault="00784448" w:rsidP="00784448">
    <w:pPr>
      <w:tabs>
        <w:tab w:val="right" w:pos="9860"/>
      </w:tabs>
      <w:spacing w:after="0" w:line="200" w:lineRule="exact"/>
      <w:rPr>
        <w:sz w:val="20"/>
        <w:szCs w:val="20"/>
      </w:rPr>
    </w:pPr>
  </w:p>
  <w:p w14:paraId="3931377F" w14:textId="77777777" w:rsidR="00E10D08" w:rsidRDefault="00E10D08" w:rsidP="00784448">
    <w:pPr>
      <w:tabs>
        <w:tab w:val="right" w:pos="9860"/>
      </w:tabs>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9D2D8E"/>
    <w:multiLevelType w:val="hybridMultilevel"/>
    <w:tmpl w:val="A71C7026"/>
    <w:lvl w:ilvl="0" w:tplc="804EC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E6EDE"/>
    <w:multiLevelType w:val="hybridMultilevel"/>
    <w:tmpl w:val="2A486158"/>
    <w:lvl w:ilvl="0" w:tplc="CB4223C0">
      <w:start w:val="1"/>
      <w:numFmt w:val="bullet"/>
      <w:lvlText w:val="•"/>
      <w:lvlJc w:val="left"/>
      <w:pPr>
        <w:tabs>
          <w:tab w:val="num" w:pos="720"/>
        </w:tabs>
        <w:ind w:left="720" w:hanging="360"/>
      </w:pPr>
      <w:rPr>
        <w:rFonts w:ascii="Arial" w:hAnsi="Arial" w:hint="default"/>
      </w:rPr>
    </w:lvl>
    <w:lvl w:ilvl="1" w:tplc="027EF8D8">
      <w:start w:val="1"/>
      <w:numFmt w:val="bullet"/>
      <w:lvlText w:val="•"/>
      <w:lvlJc w:val="left"/>
      <w:pPr>
        <w:tabs>
          <w:tab w:val="num" w:pos="1440"/>
        </w:tabs>
        <w:ind w:left="1440" w:hanging="360"/>
      </w:pPr>
      <w:rPr>
        <w:rFonts w:ascii="Arial" w:hAnsi="Arial" w:hint="default"/>
      </w:rPr>
    </w:lvl>
    <w:lvl w:ilvl="2" w:tplc="1172A4EE">
      <w:start w:val="219"/>
      <w:numFmt w:val="bullet"/>
      <w:lvlText w:val="•"/>
      <w:lvlJc w:val="left"/>
      <w:pPr>
        <w:tabs>
          <w:tab w:val="num" w:pos="2160"/>
        </w:tabs>
        <w:ind w:left="2160" w:hanging="360"/>
      </w:pPr>
      <w:rPr>
        <w:rFonts w:ascii="Arial" w:hAnsi="Arial" w:hint="default"/>
      </w:rPr>
    </w:lvl>
    <w:lvl w:ilvl="3" w:tplc="ACBC302A" w:tentative="1">
      <w:start w:val="1"/>
      <w:numFmt w:val="bullet"/>
      <w:lvlText w:val="•"/>
      <w:lvlJc w:val="left"/>
      <w:pPr>
        <w:tabs>
          <w:tab w:val="num" w:pos="2880"/>
        </w:tabs>
        <w:ind w:left="2880" w:hanging="360"/>
      </w:pPr>
      <w:rPr>
        <w:rFonts w:ascii="Arial" w:hAnsi="Arial" w:hint="default"/>
      </w:rPr>
    </w:lvl>
    <w:lvl w:ilvl="4" w:tplc="171E22E8" w:tentative="1">
      <w:start w:val="1"/>
      <w:numFmt w:val="bullet"/>
      <w:lvlText w:val="•"/>
      <w:lvlJc w:val="left"/>
      <w:pPr>
        <w:tabs>
          <w:tab w:val="num" w:pos="3600"/>
        </w:tabs>
        <w:ind w:left="3600" w:hanging="360"/>
      </w:pPr>
      <w:rPr>
        <w:rFonts w:ascii="Arial" w:hAnsi="Arial" w:hint="default"/>
      </w:rPr>
    </w:lvl>
    <w:lvl w:ilvl="5" w:tplc="93D6EA6C" w:tentative="1">
      <w:start w:val="1"/>
      <w:numFmt w:val="bullet"/>
      <w:lvlText w:val="•"/>
      <w:lvlJc w:val="left"/>
      <w:pPr>
        <w:tabs>
          <w:tab w:val="num" w:pos="4320"/>
        </w:tabs>
        <w:ind w:left="4320" w:hanging="360"/>
      </w:pPr>
      <w:rPr>
        <w:rFonts w:ascii="Arial" w:hAnsi="Arial" w:hint="default"/>
      </w:rPr>
    </w:lvl>
    <w:lvl w:ilvl="6" w:tplc="F64C5446" w:tentative="1">
      <w:start w:val="1"/>
      <w:numFmt w:val="bullet"/>
      <w:lvlText w:val="•"/>
      <w:lvlJc w:val="left"/>
      <w:pPr>
        <w:tabs>
          <w:tab w:val="num" w:pos="5040"/>
        </w:tabs>
        <w:ind w:left="5040" w:hanging="360"/>
      </w:pPr>
      <w:rPr>
        <w:rFonts w:ascii="Arial" w:hAnsi="Arial" w:hint="default"/>
      </w:rPr>
    </w:lvl>
    <w:lvl w:ilvl="7" w:tplc="578AE300" w:tentative="1">
      <w:start w:val="1"/>
      <w:numFmt w:val="bullet"/>
      <w:lvlText w:val="•"/>
      <w:lvlJc w:val="left"/>
      <w:pPr>
        <w:tabs>
          <w:tab w:val="num" w:pos="5760"/>
        </w:tabs>
        <w:ind w:left="5760" w:hanging="360"/>
      </w:pPr>
      <w:rPr>
        <w:rFonts w:ascii="Arial" w:hAnsi="Arial" w:hint="default"/>
      </w:rPr>
    </w:lvl>
    <w:lvl w:ilvl="8" w:tplc="1D8CCC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6047F6"/>
    <w:multiLevelType w:val="hybridMultilevel"/>
    <w:tmpl w:val="B3F07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D048E"/>
    <w:multiLevelType w:val="hybridMultilevel"/>
    <w:tmpl w:val="D66C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71C50"/>
    <w:multiLevelType w:val="multilevel"/>
    <w:tmpl w:val="C64AB8BC"/>
    <w:lvl w:ilvl="0">
      <w:start w:val="1"/>
      <w:numFmt w:val="bullet"/>
      <w:lvlText w:val=""/>
      <w:lvlJc w:val="left"/>
      <w:pPr>
        <w:ind w:left="620" w:hanging="360"/>
      </w:pPr>
      <w:rPr>
        <w:rFonts w:ascii="Symbol" w:hAnsi="Symbol" w:hint="default"/>
        <w:b/>
        <w:bCs/>
        <w:spacing w:val="-1"/>
        <w:w w:val="99"/>
        <w:sz w:val="20"/>
        <w:szCs w:val="20"/>
      </w:rPr>
    </w:lvl>
    <w:lvl w:ilvl="1">
      <w:numFmt w:val="bullet"/>
      <w:lvlText w:val="•"/>
      <w:lvlJc w:val="left"/>
      <w:pPr>
        <w:ind w:left="1496" w:hanging="360"/>
      </w:pPr>
    </w:lvl>
    <w:lvl w:ilvl="2">
      <w:numFmt w:val="bullet"/>
      <w:lvlText w:val="•"/>
      <w:lvlJc w:val="left"/>
      <w:pPr>
        <w:ind w:left="2372" w:hanging="360"/>
      </w:pPr>
    </w:lvl>
    <w:lvl w:ilvl="3">
      <w:numFmt w:val="bullet"/>
      <w:lvlText w:val="•"/>
      <w:lvlJc w:val="left"/>
      <w:pPr>
        <w:ind w:left="3248" w:hanging="360"/>
      </w:pPr>
    </w:lvl>
    <w:lvl w:ilvl="4">
      <w:numFmt w:val="bullet"/>
      <w:lvlText w:val="•"/>
      <w:lvlJc w:val="left"/>
      <w:pPr>
        <w:ind w:left="4124" w:hanging="360"/>
      </w:pPr>
    </w:lvl>
    <w:lvl w:ilvl="5">
      <w:numFmt w:val="bullet"/>
      <w:lvlText w:val="•"/>
      <w:lvlJc w:val="left"/>
      <w:pPr>
        <w:ind w:left="5000" w:hanging="360"/>
      </w:pPr>
    </w:lvl>
    <w:lvl w:ilvl="6">
      <w:numFmt w:val="bullet"/>
      <w:lvlText w:val="•"/>
      <w:lvlJc w:val="left"/>
      <w:pPr>
        <w:ind w:left="5876" w:hanging="360"/>
      </w:pPr>
    </w:lvl>
    <w:lvl w:ilvl="7">
      <w:numFmt w:val="bullet"/>
      <w:lvlText w:val="•"/>
      <w:lvlJc w:val="left"/>
      <w:pPr>
        <w:ind w:left="6752" w:hanging="360"/>
      </w:pPr>
    </w:lvl>
    <w:lvl w:ilvl="8">
      <w:numFmt w:val="bullet"/>
      <w:lvlText w:val="•"/>
      <w:lvlJc w:val="left"/>
      <w:pPr>
        <w:ind w:left="7628" w:hanging="360"/>
      </w:pPr>
    </w:lvl>
  </w:abstractNum>
  <w:abstractNum w:abstractNumId="7" w15:restartNumberingAfterBreak="0">
    <w:nsid w:val="491D2677"/>
    <w:multiLevelType w:val="multilevel"/>
    <w:tmpl w:val="C64AB8BC"/>
    <w:lvl w:ilvl="0">
      <w:start w:val="1"/>
      <w:numFmt w:val="bullet"/>
      <w:lvlText w:val=""/>
      <w:lvlJc w:val="left"/>
      <w:pPr>
        <w:ind w:left="620" w:hanging="360"/>
      </w:pPr>
      <w:rPr>
        <w:rFonts w:ascii="Symbol" w:hAnsi="Symbol" w:hint="default"/>
        <w:b/>
        <w:bCs/>
        <w:spacing w:val="-1"/>
        <w:w w:val="99"/>
        <w:sz w:val="20"/>
        <w:szCs w:val="20"/>
      </w:rPr>
    </w:lvl>
    <w:lvl w:ilvl="1">
      <w:numFmt w:val="bullet"/>
      <w:lvlText w:val="•"/>
      <w:lvlJc w:val="left"/>
      <w:pPr>
        <w:ind w:left="1496" w:hanging="360"/>
      </w:pPr>
    </w:lvl>
    <w:lvl w:ilvl="2">
      <w:numFmt w:val="bullet"/>
      <w:lvlText w:val="•"/>
      <w:lvlJc w:val="left"/>
      <w:pPr>
        <w:ind w:left="2372" w:hanging="360"/>
      </w:pPr>
    </w:lvl>
    <w:lvl w:ilvl="3">
      <w:numFmt w:val="bullet"/>
      <w:lvlText w:val="•"/>
      <w:lvlJc w:val="left"/>
      <w:pPr>
        <w:ind w:left="3248" w:hanging="360"/>
      </w:pPr>
    </w:lvl>
    <w:lvl w:ilvl="4">
      <w:numFmt w:val="bullet"/>
      <w:lvlText w:val="•"/>
      <w:lvlJc w:val="left"/>
      <w:pPr>
        <w:ind w:left="4124" w:hanging="360"/>
      </w:pPr>
    </w:lvl>
    <w:lvl w:ilvl="5">
      <w:numFmt w:val="bullet"/>
      <w:lvlText w:val="•"/>
      <w:lvlJc w:val="left"/>
      <w:pPr>
        <w:ind w:left="5000" w:hanging="360"/>
      </w:pPr>
    </w:lvl>
    <w:lvl w:ilvl="6">
      <w:numFmt w:val="bullet"/>
      <w:lvlText w:val="•"/>
      <w:lvlJc w:val="left"/>
      <w:pPr>
        <w:ind w:left="5876" w:hanging="360"/>
      </w:pPr>
    </w:lvl>
    <w:lvl w:ilvl="7">
      <w:numFmt w:val="bullet"/>
      <w:lvlText w:val="•"/>
      <w:lvlJc w:val="left"/>
      <w:pPr>
        <w:ind w:left="6752" w:hanging="360"/>
      </w:pPr>
    </w:lvl>
    <w:lvl w:ilvl="8">
      <w:numFmt w:val="bullet"/>
      <w:lvlText w:val="•"/>
      <w:lvlJc w:val="left"/>
      <w:pPr>
        <w:ind w:left="7628" w:hanging="360"/>
      </w:pPr>
    </w:lvl>
  </w:abstractNum>
  <w:abstractNum w:abstractNumId="8" w15:restartNumberingAfterBreak="0">
    <w:nsid w:val="49E52968"/>
    <w:multiLevelType w:val="hybridMultilevel"/>
    <w:tmpl w:val="5226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1440D"/>
    <w:multiLevelType w:val="hybridMultilevel"/>
    <w:tmpl w:val="B100D6F2"/>
    <w:lvl w:ilvl="0" w:tplc="804EC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83024">
    <w:abstractNumId w:val="8"/>
  </w:num>
  <w:num w:numId="2" w16cid:durableId="1023946561">
    <w:abstractNumId w:val="3"/>
  </w:num>
  <w:num w:numId="3" w16cid:durableId="890381938">
    <w:abstractNumId w:val="9"/>
  </w:num>
  <w:num w:numId="4" w16cid:durableId="2106724826">
    <w:abstractNumId w:val="1"/>
  </w:num>
  <w:num w:numId="5" w16cid:durableId="287979732">
    <w:abstractNumId w:val="10"/>
  </w:num>
  <w:num w:numId="6" w16cid:durableId="260382379">
    <w:abstractNumId w:val="2"/>
  </w:num>
  <w:num w:numId="7" w16cid:durableId="1898081490">
    <w:abstractNumId w:val="7"/>
  </w:num>
  <w:num w:numId="8" w16cid:durableId="1171487415">
    <w:abstractNumId w:val="0"/>
  </w:num>
  <w:num w:numId="9" w16cid:durableId="18166431">
    <w:abstractNumId w:val="6"/>
  </w:num>
  <w:num w:numId="10" w16cid:durableId="1308169888">
    <w:abstractNumId w:val="4"/>
  </w:num>
  <w:num w:numId="11" w16cid:durableId="1693339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CD"/>
    <w:rsid w:val="000624A5"/>
    <w:rsid w:val="00081783"/>
    <w:rsid w:val="000C508D"/>
    <w:rsid w:val="0010099E"/>
    <w:rsid w:val="00115A14"/>
    <w:rsid w:val="00120844"/>
    <w:rsid w:val="00172B76"/>
    <w:rsid w:val="001739E5"/>
    <w:rsid w:val="0018422F"/>
    <w:rsid w:val="001A4CC3"/>
    <w:rsid w:val="001B5445"/>
    <w:rsid w:val="001D06FF"/>
    <w:rsid w:val="00204734"/>
    <w:rsid w:val="00207D1B"/>
    <w:rsid w:val="00225D86"/>
    <w:rsid w:val="0022716D"/>
    <w:rsid w:val="002425FC"/>
    <w:rsid w:val="00261A37"/>
    <w:rsid w:val="00263991"/>
    <w:rsid w:val="00274B99"/>
    <w:rsid w:val="00290B93"/>
    <w:rsid w:val="002C1C46"/>
    <w:rsid w:val="002C5672"/>
    <w:rsid w:val="002C7CA2"/>
    <w:rsid w:val="002E5504"/>
    <w:rsid w:val="002F221E"/>
    <w:rsid w:val="0033399B"/>
    <w:rsid w:val="003C378E"/>
    <w:rsid w:val="003D5F8C"/>
    <w:rsid w:val="003F5094"/>
    <w:rsid w:val="00402136"/>
    <w:rsid w:val="00412470"/>
    <w:rsid w:val="00417BDC"/>
    <w:rsid w:val="0046781B"/>
    <w:rsid w:val="004770E9"/>
    <w:rsid w:val="004B7DB1"/>
    <w:rsid w:val="004C6453"/>
    <w:rsid w:val="004D39BD"/>
    <w:rsid w:val="004E2DC6"/>
    <w:rsid w:val="00530817"/>
    <w:rsid w:val="00580CF6"/>
    <w:rsid w:val="005A3A94"/>
    <w:rsid w:val="005A45A4"/>
    <w:rsid w:val="005D1710"/>
    <w:rsid w:val="005D2A01"/>
    <w:rsid w:val="005D6A7C"/>
    <w:rsid w:val="005E31F1"/>
    <w:rsid w:val="005F3F44"/>
    <w:rsid w:val="00630D78"/>
    <w:rsid w:val="0066132E"/>
    <w:rsid w:val="00676503"/>
    <w:rsid w:val="00677BF3"/>
    <w:rsid w:val="00684126"/>
    <w:rsid w:val="00686929"/>
    <w:rsid w:val="006978CF"/>
    <w:rsid w:val="007145EE"/>
    <w:rsid w:val="007344B7"/>
    <w:rsid w:val="00743865"/>
    <w:rsid w:val="00753825"/>
    <w:rsid w:val="00783C95"/>
    <w:rsid w:val="00784448"/>
    <w:rsid w:val="00791520"/>
    <w:rsid w:val="007B40A7"/>
    <w:rsid w:val="007B4D83"/>
    <w:rsid w:val="007D05C3"/>
    <w:rsid w:val="007F4F78"/>
    <w:rsid w:val="008149D3"/>
    <w:rsid w:val="0082727E"/>
    <w:rsid w:val="00847BF2"/>
    <w:rsid w:val="00861ECE"/>
    <w:rsid w:val="00870192"/>
    <w:rsid w:val="008729FB"/>
    <w:rsid w:val="00873C28"/>
    <w:rsid w:val="00882C47"/>
    <w:rsid w:val="008862DA"/>
    <w:rsid w:val="008B1F7C"/>
    <w:rsid w:val="008B2538"/>
    <w:rsid w:val="008C2721"/>
    <w:rsid w:val="008F0EA4"/>
    <w:rsid w:val="00905536"/>
    <w:rsid w:val="00956AD4"/>
    <w:rsid w:val="009578CD"/>
    <w:rsid w:val="0096599F"/>
    <w:rsid w:val="009A097B"/>
    <w:rsid w:val="009C70AB"/>
    <w:rsid w:val="009F146D"/>
    <w:rsid w:val="00A02E31"/>
    <w:rsid w:val="00A4274D"/>
    <w:rsid w:val="00A62769"/>
    <w:rsid w:val="00A74F37"/>
    <w:rsid w:val="00AA6B84"/>
    <w:rsid w:val="00AD2FEF"/>
    <w:rsid w:val="00AD5513"/>
    <w:rsid w:val="00AE3490"/>
    <w:rsid w:val="00AE4F1A"/>
    <w:rsid w:val="00AE6E1A"/>
    <w:rsid w:val="00B1570E"/>
    <w:rsid w:val="00B21B24"/>
    <w:rsid w:val="00B841CC"/>
    <w:rsid w:val="00B91C05"/>
    <w:rsid w:val="00B927F3"/>
    <w:rsid w:val="00BF3C16"/>
    <w:rsid w:val="00BF7C41"/>
    <w:rsid w:val="00C50A3C"/>
    <w:rsid w:val="00C66D73"/>
    <w:rsid w:val="00C705E7"/>
    <w:rsid w:val="00C73EC1"/>
    <w:rsid w:val="00C93F4F"/>
    <w:rsid w:val="00CD1A06"/>
    <w:rsid w:val="00CF38F7"/>
    <w:rsid w:val="00D07935"/>
    <w:rsid w:val="00D249C6"/>
    <w:rsid w:val="00D2633C"/>
    <w:rsid w:val="00D67061"/>
    <w:rsid w:val="00E10D08"/>
    <w:rsid w:val="00E200A1"/>
    <w:rsid w:val="00E2362C"/>
    <w:rsid w:val="00E3409D"/>
    <w:rsid w:val="00E4667B"/>
    <w:rsid w:val="00E80045"/>
    <w:rsid w:val="00E86005"/>
    <w:rsid w:val="00E95D12"/>
    <w:rsid w:val="00EC11F5"/>
    <w:rsid w:val="00EC4766"/>
    <w:rsid w:val="00EC7C08"/>
    <w:rsid w:val="00F028D0"/>
    <w:rsid w:val="00F036F9"/>
    <w:rsid w:val="00F22684"/>
    <w:rsid w:val="00F53962"/>
    <w:rsid w:val="00F53A0E"/>
    <w:rsid w:val="00F5442B"/>
    <w:rsid w:val="00F93B35"/>
    <w:rsid w:val="00FB6123"/>
    <w:rsid w:val="00F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3727"/>
  <w15:docId w15:val="{A47B8A27-0F6F-4DFA-B4FA-C4093209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BF3"/>
  </w:style>
  <w:style w:type="paragraph" w:styleId="Footer">
    <w:name w:val="footer"/>
    <w:basedOn w:val="Normal"/>
    <w:link w:val="FooterChar"/>
    <w:uiPriority w:val="99"/>
    <w:unhideWhenUsed/>
    <w:rsid w:val="00677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BF3"/>
  </w:style>
  <w:style w:type="paragraph" w:styleId="ListParagraph">
    <w:name w:val="List Paragraph"/>
    <w:basedOn w:val="Normal"/>
    <w:uiPriority w:val="34"/>
    <w:qFormat/>
    <w:rsid w:val="00784448"/>
    <w:pPr>
      <w:ind w:left="720"/>
      <w:contextualSpacing/>
    </w:pPr>
  </w:style>
  <w:style w:type="paragraph" w:styleId="BalloonText">
    <w:name w:val="Balloon Text"/>
    <w:basedOn w:val="Normal"/>
    <w:link w:val="BalloonTextChar"/>
    <w:uiPriority w:val="99"/>
    <w:semiHidden/>
    <w:unhideWhenUsed/>
    <w:rsid w:val="00661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32E"/>
    <w:rPr>
      <w:rFonts w:ascii="Segoe UI" w:hAnsi="Segoe UI" w:cs="Segoe UI"/>
      <w:sz w:val="18"/>
      <w:szCs w:val="18"/>
    </w:rPr>
  </w:style>
  <w:style w:type="character" w:customStyle="1" w:styleId="wbzude">
    <w:name w:val="wbzude"/>
    <w:basedOn w:val="DefaultParagraphFont"/>
    <w:rsid w:val="001739E5"/>
  </w:style>
  <w:style w:type="paragraph" w:styleId="CommentText">
    <w:name w:val="annotation text"/>
    <w:basedOn w:val="Normal"/>
    <w:link w:val="CommentTextChar"/>
    <w:uiPriority w:val="99"/>
    <w:unhideWhenUsed/>
    <w:rsid w:val="00882C47"/>
    <w:pPr>
      <w:widowControl/>
      <w:spacing w:after="16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882C47"/>
    <w:rPr>
      <w:kern w:val="2"/>
      <w:sz w:val="20"/>
      <w:szCs w:val="20"/>
      <w14:ligatures w14:val="standardContextual"/>
    </w:rPr>
  </w:style>
  <w:style w:type="character" w:customStyle="1" w:styleId="cf01">
    <w:name w:val="cf01"/>
    <w:basedOn w:val="DefaultParagraphFont"/>
    <w:rsid w:val="00882C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27257">
      <w:bodyDiv w:val="1"/>
      <w:marLeft w:val="0"/>
      <w:marRight w:val="0"/>
      <w:marTop w:val="0"/>
      <w:marBottom w:val="0"/>
      <w:divBdr>
        <w:top w:val="none" w:sz="0" w:space="0" w:color="auto"/>
        <w:left w:val="none" w:sz="0" w:space="0" w:color="auto"/>
        <w:bottom w:val="none" w:sz="0" w:space="0" w:color="auto"/>
        <w:right w:val="none" w:sz="0" w:space="0" w:color="auto"/>
      </w:divBdr>
      <w:divsChild>
        <w:div w:id="74862663">
          <w:marLeft w:val="1166"/>
          <w:marRight w:val="0"/>
          <w:marTop w:val="120"/>
          <w:marBottom w:val="120"/>
          <w:divBdr>
            <w:top w:val="none" w:sz="0" w:space="0" w:color="auto"/>
            <w:left w:val="none" w:sz="0" w:space="0" w:color="auto"/>
            <w:bottom w:val="none" w:sz="0" w:space="0" w:color="auto"/>
            <w:right w:val="none" w:sz="0" w:space="0" w:color="auto"/>
          </w:divBdr>
        </w:div>
        <w:div w:id="2007047586">
          <w:marLeft w:val="1166"/>
          <w:marRight w:val="0"/>
          <w:marTop w:val="120"/>
          <w:marBottom w:val="120"/>
          <w:divBdr>
            <w:top w:val="none" w:sz="0" w:space="0" w:color="auto"/>
            <w:left w:val="none" w:sz="0" w:space="0" w:color="auto"/>
            <w:bottom w:val="none" w:sz="0" w:space="0" w:color="auto"/>
            <w:right w:val="none" w:sz="0" w:space="0" w:color="auto"/>
          </w:divBdr>
        </w:div>
        <w:div w:id="180515360">
          <w:marLeft w:val="1886"/>
          <w:marRight w:val="0"/>
          <w:marTop w:val="120"/>
          <w:marBottom w:val="120"/>
          <w:divBdr>
            <w:top w:val="none" w:sz="0" w:space="0" w:color="auto"/>
            <w:left w:val="none" w:sz="0" w:space="0" w:color="auto"/>
            <w:bottom w:val="none" w:sz="0" w:space="0" w:color="auto"/>
            <w:right w:val="none" w:sz="0" w:space="0" w:color="auto"/>
          </w:divBdr>
        </w:div>
        <w:div w:id="2130195801">
          <w:marLeft w:val="1166"/>
          <w:marRight w:val="0"/>
          <w:marTop w:val="120"/>
          <w:marBottom w:val="120"/>
          <w:divBdr>
            <w:top w:val="none" w:sz="0" w:space="0" w:color="auto"/>
            <w:left w:val="none" w:sz="0" w:space="0" w:color="auto"/>
            <w:bottom w:val="none" w:sz="0" w:space="0" w:color="auto"/>
            <w:right w:val="none" w:sz="0" w:space="0" w:color="auto"/>
          </w:divBdr>
        </w:div>
      </w:divsChild>
    </w:div>
    <w:div w:id="116589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9B93-3F00-4E1E-B28C-4C0B6FA4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3093</Characters>
  <Application>Microsoft Office Word</Application>
  <DocSecurity>4</DocSecurity>
  <Lines>257</Lines>
  <Paragraphs>87</Paragraphs>
  <ScaleCrop>false</ScaleCrop>
  <HeadingPairs>
    <vt:vector size="2" baseType="variant">
      <vt:variant>
        <vt:lpstr>Title</vt:lpstr>
      </vt:variant>
      <vt:variant>
        <vt:i4>1</vt:i4>
      </vt:variant>
    </vt:vector>
  </HeadingPairs>
  <TitlesOfParts>
    <vt:vector size="1" baseType="lpstr">
      <vt:lpstr>20130925_Product Development Specialist_JobDescriprion</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20130925_Product Development Specialist_JobDescriprion</dc:title>
  <dc:creator>Tyler Koschnick</dc:creator>
  <cp:lastModifiedBy>Julie Eadie</cp:lastModifiedBy>
  <cp:revision>2</cp:revision>
  <cp:lastPrinted>2015-06-05T14:52:00Z</cp:lastPrinted>
  <dcterms:created xsi:type="dcterms:W3CDTF">2024-01-02T18:25:00Z</dcterms:created>
  <dcterms:modified xsi:type="dcterms:W3CDTF">2024-01-02T18:25:00Z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2013-10-07T00:00:00Z</vt:filetime>
  </property>
  <property fmtid="{D5CDD505-2E9C-101B-9397-08002B2CF9AE}" pid="3" name="LastSaved">
    <vt:filetime>2015-06-02T00:00:00Z</vt:filetime>
  </property>
</Properties>
</file>